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81" w:rsidRPr="00612E80" w:rsidRDefault="000C3981" w:rsidP="00592321">
      <w:pPr>
        <w:spacing w:before="240" w:after="180" w:line="240" w:lineRule="auto"/>
        <w:ind w:left="6521"/>
        <w:rPr>
          <w:szCs w:val="22"/>
        </w:rPr>
      </w:pPr>
      <w:r w:rsidRPr="00612E80">
        <w:rPr>
          <w:szCs w:val="22"/>
        </w:rPr>
        <w:t xml:space="preserve">Załącznik nr 1 </w:t>
      </w:r>
    </w:p>
    <w:p w:rsidR="000C3981" w:rsidRPr="00612E80" w:rsidRDefault="000C3981" w:rsidP="00592321">
      <w:pPr>
        <w:spacing w:before="180" w:after="180" w:line="240" w:lineRule="auto"/>
        <w:ind w:left="6521"/>
        <w:rPr>
          <w:szCs w:val="22"/>
        </w:rPr>
      </w:pPr>
      <w:r w:rsidRPr="00612E80">
        <w:rPr>
          <w:szCs w:val="22"/>
        </w:rPr>
        <w:t>do uchwały nr ……………..</w:t>
      </w:r>
    </w:p>
    <w:p w:rsidR="000C3981" w:rsidRPr="00612E80" w:rsidRDefault="000C3981" w:rsidP="00592321">
      <w:pPr>
        <w:spacing w:before="180" w:after="180" w:line="240" w:lineRule="auto"/>
        <w:ind w:left="6521"/>
        <w:rPr>
          <w:szCs w:val="22"/>
        </w:rPr>
      </w:pPr>
      <w:r w:rsidRPr="00612E80">
        <w:rPr>
          <w:szCs w:val="22"/>
        </w:rPr>
        <w:t>Rady Miasta Świnoujście</w:t>
      </w:r>
    </w:p>
    <w:p w:rsidR="000C3981" w:rsidRPr="00612E80" w:rsidRDefault="000C3981" w:rsidP="00592321">
      <w:pPr>
        <w:spacing w:before="180" w:after="180" w:line="240" w:lineRule="auto"/>
        <w:ind w:left="6521"/>
        <w:rPr>
          <w:szCs w:val="22"/>
        </w:rPr>
      </w:pPr>
      <w:r w:rsidRPr="00612E80">
        <w:rPr>
          <w:szCs w:val="22"/>
        </w:rPr>
        <w:t>z dnia …………………..</w:t>
      </w:r>
    </w:p>
    <w:p w:rsidR="000C3981" w:rsidRPr="00612E80" w:rsidRDefault="000C3981" w:rsidP="000C3981">
      <w:pPr>
        <w:spacing w:before="240" w:after="240" w:line="240" w:lineRule="auto"/>
        <w:jc w:val="center"/>
        <w:rPr>
          <w:b/>
          <w:szCs w:val="22"/>
        </w:rPr>
      </w:pPr>
      <w:r>
        <w:rPr>
          <w:b/>
          <w:szCs w:val="22"/>
        </w:rPr>
        <w:t>PROGRAM</w:t>
      </w:r>
      <w:r w:rsidRPr="00612E80">
        <w:rPr>
          <w:b/>
          <w:szCs w:val="22"/>
        </w:rPr>
        <w:t xml:space="preserve"> </w:t>
      </w:r>
      <w:r>
        <w:rPr>
          <w:b/>
          <w:szCs w:val="22"/>
        </w:rPr>
        <w:t>WSPÓŁPRACY</w:t>
      </w:r>
      <w:r w:rsidRPr="00612E80">
        <w:rPr>
          <w:b/>
          <w:szCs w:val="22"/>
        </w:rPr>
        <w:t xml:space="preserve"> </w:t>
      </w:r>
      <w:r>
        <w:rPr>
          <w:b/>
          <w:szCs w:val="22"/>
        </w:rPr>
        <w:t>GMINY</w:t>
      </w:r>
      <w:r w:rsidRPr="00612E80">
        <w:rPr>
          <w:b/>
          <w:szCs w:val="22"/>
        </w:rPr>
        <w:t xml:space="preserve"> </w:t>
      </w:r>
      <w:r>
        <w:rPr>
          <w:b/>
          <w:szCs w:val="22"/>
        </w:rPr>
        <w:t>MIASTO</w:t>
      </w:r>
      <w:r w:rsidRPr="00612E80">
        <w:rPr>
          <w:b/>
          <w:szCs w:val="22"/>
        </w:rPr>
        <w:t xml:space="preserve"> </w:t>
      </w:r>
      <w:r>
        <w:rPr>
          <w:b/>
          <w:szCs w:val="22"/>
        </w:rPr>
        <w:t>ŚWINOUJŚCIE</w:t>
      </w:r>
      <w:r w:rsidRPr="00612E80">
        <w:rPr>
          <w:b/>
          <w:szCs w:val="22"/>
        </w:rPr>
        <w:t xml:space="preserve"> </w:t>
      </w:r>
      <w:r>
        <w:rPr>
          <w:b/>
          <w:szCs w:val="22"/>
        </w:rPr>
        <w:t>Z</w:t>
      </w:r>
      <w:r w:rsidRPr="00612E80">
        <w:rPr>
          <w:b/>
          <w:szCs w:val="22"/>
        </w:rPr>
        <w:t> </w:t>
      </w:r>
      <w:r>
        <w:rPr>
          <w:b/>
          <w:szCs w:val="22"/>
        </w:rPr>
        <w:t>ORGANIZACJAMI</w:t>
      </w:r>
      <w:r w:rsidRPr="00612E80">
        <w:rPr>
          <w:b/>
          <w:szCs w:val="22"/>
        </w:rPr>
        <w:t xml:space="preserve"> </w:t>
      </w:r>
      <w:r>
        <w:rPr>
          <w:b/>
          <w:szCs w:val="22"/>
        </w:rPr>
        <w:t>POZARZĄDOWYMI</w:t>
      </w:r>
      <w:r w:rsidRPr="00612E80">
        <w:rPr>
          <w:b/>
          <w:szCs w:val="22"/>
        </w:rPr>
        <w:t xml:space="preserve"> </w:t>
      </w:r>
      <w:r>
        <w:rPr>
          <w:b/>
          <w:szCs w:val="22"/>
        </w:rPr>
        <w:t>ORAZ</w:t>
      </w:r>
      <w:r w:rsidRPr="00612E80">
        <w:rPr>
          <w:b/>
          <w:szCs w:val="22"/>
        </w:rPr>
        <w:t xml:space="preserve"> </w:t>
      </w:r>
      <w:r>
        <w:rPr>
          <w:b/>
          <w:szCs w:val="22"/>
        </w:rPr>
        <w:t>PODMIOTAMI</w:t>
      </w:r>
      <w:r w:rsidRPr="00612E80">
        <w:rPr>
          <w:b/>
          <w:szCs w:val="22"/>
        </w:rPr>
        <w:t xml:space="preserve"> </w:t>
      </w:r>
      <w:r>
        <w:rPr>
          <w:b/>
          <w:szCs w:val="22"/>
        </w:rPr>
        <w:t>WYMIENIONYMI</w:t>
      </w:r>
      <w:r w:rsidRPr="00612E80">
        <w:rPr>
          <w:b/>
          <w:szCs w:val="22"/>
        </w:rPr>
        <w:t xml:space="preserve"> </w:t>
      </w:r>
      <w:r>
        <w:rPr>
          <w:b/>
          <w:szCs w:val="22"/>
        </w:rPr>
        <w:t>W</w:t>
      </w:r>
      <w:r w:rsidRPr="00612E80">
        <w:rPr>
          <w:b/>
          <w:szCs w:val="22"/>
        </w:rPr>
        <w:t> </w:t>
      </w:r>
      <w:r>
        <w:rPr>
          <w:b/>
          <w:szCs w:val="22"/>
        </w:rPr>
        <w:t>ART.</w:t>
      </w:r>
      <w:r w:rsidRPr="00612E80">
        <w:rPr>
          <w:b/>
          <w:szCs w:val="22"/>
        </w:rPr>
        <w:t> </w:t>
      </w:r>
      <w:r>
        <w:rPr>
          <w:b/>
          <w:szCs w:val="22"/>
        </w:rPr>
        <w:t>3</w:t>
      </w:r>
      <w:r w:rsidRPr="00612E80">
        <w:rPr>
          <w:b/>
          <w:szCs w:val="22"/>
        </w:rPr>
        <w:t xml:space="preserve"> </w:t>
      </w:r>
      <w:r>
        <w:rPr>
          <w:b/>
          <w:szCs w:val="22"/>
        </w:rPr>
        <w:t>UST.</w:t>
      </w:r>
      <w:r w:rsidRPr="00612E80">
        <w:rPr>
          <w:b/>
          <w:szCs w:val="22"/>
        </w:rPr>
        <w:t> </w:t>
      </w:r>
      <w:r>
        <w:rPr>
          <w:b/>
          <w:szCs w:val="22"/>
        </w:rPr>
        <w:t>3</w:t>
      </w:r>
      <w:r w:rsidRPr="00612E80">
        <w:rPr>
          <w:b/>
          <w:szCs w:val="22"/>
        </w:rPr>
        <w:t xml:space="preserve"> </w:t>
      </w:r>
      <w:r>
        <w:rPr>
          <w:b/>
          <w:szCs w:val="22"/>
        </w:rPr>
        <w:t>USTAWY</w:t>
      </w:r>
      <w:r w:rsidRPr="00612E80">
        <w:rPr>
          <w:b/>
          <w:szCs w:val="22"/>
        </w:rPr>
        <w:t xml:space="preserve"> </w:t>
      </w:r>
      <w:r>
        <w:rPr>
          <w:b/>
          <w:szCs w:val="22"/>
        </w:rPr>
        <w:t>O</w:t>
      </w:r>
      <w:r w:rsidRPr="00612E80">
        <w:rPr>
          <w:b/>
          <w:szCs w:val="22"/>
        </w:rPr>
        <w:t> </w:t>
      </w:r>
      <w:r>
        <w:rPr>
          <w:b/>
          <w:szCs w:val="22"/>
        </w:rPr>
        <w:t>DZIAŁALNOŚCI</w:t>
      </w:r>
      <w:r w:rsidRPr="00612E80">
        <w:rPr>
          <w:b/>
          <w:szCs w:val="22"/>
        </w:rPr>
        <w:t xml:space="preserve"> </w:t>
      </w:r>
      <w:r>
        <w:rPr>
          <w:b/>
          <w:szCs w:val="22"/>
        </w:rPr>
        <w:t>POŻYTKU</w:t>
      </w:r>
      <w:r w:rsidRPr="00612E80">
        <w:rPr>
          <w:b/>
          <w:szCs w:val="22"/>
        </w:rPr>
        <w:t xml:space="preserve"> </w:t>
      </w:r>
      <w:r>
        <w:rPr>
          <w:b/>
          <w:szCs w:val="22"/>
        </w:rPr>
        <w:t>PUBLICZNEGO</w:t>
      </w:r>
      <w:r w:rsidRPr="00612E80">
        <w:rPr>
          <w:b/>
          <w:szCs w:val="22"/>
        </w:rPr>
        <w:t xml:space="preserve"> </w:t>
      </w:r>
      <w:r>
        <w:rPr>
          <w:b/>
          <w:szCs w:val="22"/>
        </w:rPr>
        <w:t>I</w:t>
      </w:r>
      <w:r w:rsidRPr="00612E80">
        <w:rPr>
          <w:b/>
          <w:szCs w:val="22"/>
        </w:rPr>
        <w:t> </w:t>
      </w:r>
      <w:r>
        <w:rPr>
          <w:b/>
          <w:szCs w:val="22"/>
        </w:rPr>
        <w:t>O</w:t>
      </w:r>
      <w:r w:rsidRPr="00612E80">
        <w:rPr>
          <w:b/>
          <w:szCs w:val="22"/>
        </w:rPr>
        <w:t> </w:t>
      </w:r>
      <w:r>
        <w:rPr>
          <w:b/>
          <w:szCs w:val="22"/>
        </w:rPr>
        <w:t>WOLONTARIACIE</w:t>
      </w:r>
      <w:r w:rsidRPr="00612E80">
        <w:rPr>
          <w:b/>
          <w:szCs w:val="22"/>
        </w:rPr>
        <w:t xml:space="preserve"> </w:t>
      </w:r>
      <w:r>
        <w:rPr>
          <w:b/>
          <w:szCs w:val="22"/>
        </w:rPr>
        <w:t>NA</w:t>
      </w:r>
      <w:r w:rsidRPr="00612E80">
        <w:rPr>
          <w:b/>
          <w:szCs w:val="22"/>
        </w:rPr>
        <w:t xml:space="preserve"> </w:t>
      </w:r>
      <w:r>
        <w:rPr>
          <w:b/>
          <w:szCs w:val="22"/>
        </w:rPr>
        <w:t>ROK</w:t>
      </w:r>
      <w:r w:rsidRPr="00612E80">
        <w:rPr>
          <w:b/>
          <w:szCs w:val="22"/>
        </w:rPr>
        <w:t xml:space="preserve"> </w:t>
      </w:r>
      <w:r>
        <w:rPr>
          <w:b/>
          <w:szCs w:val="22"/>
        </w:rPr>
        <w:t>202</w:t>
      </w:r>
      <w:r w:rsidR="000577E2">
        <w:rPr>
          <w:b/>
          <w:szCs w:val="22"/>
        </w:rPr>
        <w:t>4</w:t>
      </w:r>
    </w:p>
    <w:p w:rsidR="000C3981" w:rsidRPr="008918AA" w:rsidRDefault="000C3981" w:rsidP="000C3981">
      <w:pPr>
        <w:spacing w:before="240" w:after="240" w:line="240" w:lineRule="auto"/>
        <w:jc w:val="center"/>
        <w:rPr>
          <w:rFonts w:eastAsiaTheme="minorHAnsi"/>
          <w:b/>
          <w:szCs w:val="22"/>
          <w:lang w:eastAsia="en-US"/>
        </w:rPr>
      </w:pPr>
      <w:r w:rsidRPr="008918AA">
        <w:rPr>
          <w:rFonts w:eastAsiaTheme="minorHAnsi"/>
          <w:b/>
          <w:szCs w:val="22"/>
          <w:lang w:eastAsia="en-US"/>
        </w:rPr>
        <w:t>WSTĘP</w:t>
      </w:r>
    </w:p>
    <w:p w:rsidR="000C3981" w:rsidRPr="008918AA" w:rsidRDefault="000C3981" w:rsidP="000C3981">
      <w:pPr>
        <w:spacing w:after="0" w:line="240" w:lineRule="auto"/>
        <w:ind w:firstLine="426"/>
        <w:jc w:val="both"/>
        <w:rPr>
          <w:rFonts w:eastAsiaTheme="minorHAnsi"/>
          <w:szCs w:val="22"/>
          <w:lang w:eastAsia="en-US"/>
        </w:rPr>
      </w:pPr>
      <w:r w:rsidRPr="008918AA">
        <w:rPr>
          <w:rFonts w:eastAsiaTheme="minorHAnsi"/>
          <w:szCs w:val="22"/>
          <w:lang w:eastAsia="en-US"/>
        </w:rPr>
        <w:t xml:space="preserve">Działalność organizacji pozarządowych stanowi fundament budowania i rozwoju społeczeństwa obywatelskiego. </w:t>
      </w:r>
      <w:r w:rsidR="008918AA" w:rsidRPr="008918AA">
        <w:rPr>
          <w:rFonts w:eastAsiaTheme="minorHAnsi"/>
          <w:szCs w:val="22"/>
          <w:lang w:eastAsia="en-US"/>
        </w:rPr>
        <w:t xml:space="preserve">Stowarzyszenia, fundacje i inne podmioty </w:t>
      </w:r>
      <w:r w:rsidRPr="008918AA">
        <w:rPr>
          <w:rFonts w:eastAsiaTheme="minorHAnsi"/>
          <w:szCs w:val="22"/>
          <w:lang w:eastAsia="en-US"/>
        </w:rPr>
        <w:t>rozwijają aktywność mieszkańców w wie</w:t>
      </w:r>
      <w:r w:rsidR="008918AA" w:rsidRPr="008918AA">
        <w:rPr>
          <w:rFonts w:eastAsiaTheme="minorHAnsi"/>
          <w:szCs w:val="22"/>
          <w:lang w:eastAsia="en-US"/>
        </w:rPr>
        <w:t>l</w:t>
      </w:r>
      <w:r w:rsidRPr="008918AA">
        <w:rPr>
          <w:rFonts w:eastAsiaTheme="minorHAnsi"/>
          <w:szCs w:val="22"/>
          <w:lang w:eastAsia="en-US"/>
        </w:rPr>
        <w:t>u różnych dziedzinach życia. Skupiają osoby zainteresowane podejmowaniem różnych działań, rozwijaniem pasji, wrażliwe na</w:t>
      </w:r>
      <w:r w:rsidR="00592321" w:rsidRPr="008918AA">
        <w:rPr>
          <w:rFonts w:eastAsiaTheme="minorHAnsi"/>
          <w:szCs w:val="22"/>
          <w:lang w:eastAsia="en-US"/>
        </w:rPr>
        <w:t> </w:t>
      </w:r>
      <w:r w:rsidRPr="008918AA">
        <w:rPr>
          <w:rFonts w:eastAsiaTheme="minorHAnsi"/>
          <w:szCs w:val="22"/>
          <w:lang w:eastAsia="en-US"/>
        </w:rPr>
        <w:t>sprawy społeczne i otaczający nas świat. Włączanie podmiotów pozarządowych na zasadzie równouprawnionego partnera jest niezbędne dla prawidłowego funkcjonowania samorządu i rozwoju lokalnej społeczności.</w:t>
      </w:r>
    </w:p>
    <w:p w:rsidR="000C3981" w:rsidRPr="008918AA" w:rsidRDefault="008918AA" w:rsidP="000C3981">
      <w:pPr>
        <w:spacing w:after="0" w:line="240" w:lineRule="auto"/>
        <w:ind w:firstLine="426"/>
        <w:jc w:val="both"/>
        <w:rPr>
          <w:rFonts w:eastAsiaTheme="minorHAnsi"/>
          <w:szCs w:val="22"/>
          <w:lang w:eastAsia="en-US"/>
        </w:rPr>
      </w:pPr>
      <w:r w:rsidRPr="008918AA">
        <w:rPr>
          <w:rFonts w:eastAsiaTheme="minorHAnsi"/>
          <w:szCs w:val="22"/>
          <w:lang w:eastAsia="en-US"/>
        </w:rPr>
        <w:t xml:space="preserve">Współpraca jednostki samorządu terytorialnego z organizacjami pozarządowymi działającymi na jej terenie przyczynia się do bieżącego diagnozowania potrzeb mieszkańców i ich zaspokajania. Pozwala na </w:t>
      </w:r>
      <w:r w:rsidR="000C3981" w:rsidRPr="008918AA">
        <w:rPr>
          <w:rFonts w:eastAsiaTheme="minorHAnsi"/>
          <w:szCs w:val="22"/>
          <w:lang w:eastAsia="en-US"/>
        </w:rPr>
        <w:t>efektywniejsze realizowanie zadań własnych gminy</w:t>
      </w:r>
      <w:r w:rsidRPr="008918AA">
        <w:rPr>
          <w:rFonts w:eastAsiaTheme="minorHAnsi"/>
          <w:szCs w:val="22"/>
          <w:lang w:eastAsia="en-US"/>
        </w:rPr>
        <w:t xml:space="preserve"> odpowiadających na lokalne problemy. </w:t>
      </w:r>
    </w:p>
    <w:p w:rsidR="000C3981" w:rsidRPr="008918AA" w:rsidRDefault="000C3981" w:rsidP="000C3981">
      <w:pPr>
        <w:spacing w:after="0" w:line="240" w:lineRule="auto"/>
        <w:ind w:firstLine="426"/>
        <w:jc w:val="both"/>
        <w:rPr>
          <w:rFonts w:eastAsiaTheme="minorHAnsi"/>
          <w:szCs w:val="22"/>
          <w:lang w:eastAsia="en-US"/>
        </w:rPr>
      </w:pPr>
      <w:r w:rsidRPr="008918AA">
        <w:rPr>
          <w:rFonts w:eastAsiaTheme="minorHAnsi"/>
          <w:szCs w:val="22"/>
          <w:lang w:eastAsia="en-US"/>
        </w:rPr>
        <w:t>Gmina Miasto Świnoujście przekonana o korzyściach płynących z tak pojętego partnerstwa deklaruje wolę współpracy z organizacjami pozarządowymi w oparciu o wspólnie przyjęte założenia Programu współpracy Gminy Miasto Świnoujście z organizacjami pozarządowymi oraz podmiotami wymienionymi w art. 3 ust. 3 ustawy z dnia 24 kwietnia 2003 r. o działalności pożytku publicznego i o wolontariacie na 202</w:t>
      </w:r>
      <w:r w:rsidR="008918AA" w:rsidRPr="008918AA">
        <w:rPr>
          <w:rFonts w:eastAsiaTheme="minorHAnsi"/>
          <w:szCs w:val="22"/>
          <w:lang w:eastAsia="en-US"/>
        </w:rPr>
        <w:t>4</w:t>
      </w:r>
      <w:r w:rsidRPr="008918AA">
        <w:rPr>
          <w:rFonts w:eastAsiaTheme="minorHAnsi"/>
          <w:szCs w:val="22"/>
          <w:lang w:eastAsia="en-US"/>
        </w:rPr>
        <w:t xml:space="preserve"> rok.</w:t>
      </w:r>
    </w:p>
    <w:p w:rsidR="000C3981" w:rsidRPr="00237012" w:rsidRDefault="000C3981" w:rsidP="000C3981">
      <w:pPr>
        <w:spacing w:after="0" w:line="240" w:lineRule="auto"/>
        <w:ind w:firstLine="426"/>
        <w:jc w:val="both"/>
        <w:rPr>
          <w:rFonts w:eastAsiaTheme="minorHAnsi"/>
          <w:szCs w:val="22"/>
          <w:lang w:eastAsia="en-US"/>
        </w:rPr>
      </w:pPr>
      <w:r w:rsidRPr="00237012">
        <w:rPr>
          <w:rFonts w:eastAsiaTheme="minorHAnsi"/>
          <w:szCs w:val="22"/>
          <w:lang w:eastAsia="en-US"/>
        </w:rPr>
        <w:t>Zapisy Programu stanowią kontynuację realizacji Strategii Rozwoju Miasta na lata 2014-2020, która zakładała między innymi osiągnięcie celów polegających na wzmocnieniu kapitału społecznego poprzez tworzenie warunków do zwiększenia zaangażowania społeczeństwa w życie społeczno-gospodarcze oraz poprawę komunikacji społecznej, a także wspieranie rozwoju i potencjału organizacji pozarządowych. Program współpracy nawiązuje również do założeń Strategii Rozwiązywania Problemów Społecznych na lata 2017-2026, która zakłada aktywność organizacji pozarządowych podczas realizacji celów w zakresie kondycji rodziny, seniorów, osób bezdomnych, a także problemu uzależnienia czy przemocy w rodzinie.</w:t>
      </w:r>
    </w:p>
    <w:p w:rsidR="000C3981" w:rsidRPr="00EC5D29" w:rsidRDefault="000C3981" w:rsidP="000C3981">
      <w:pPr>
        <w:spacing w:after="0" w:line="240" w:lineRule="auto"/>
        <w:ind w:firstLine="426"/>
        <w:jc w:val="both"/>
        <w:rPr>
          <w:rFonts w:eastAsiaTheme="minorHAnsi"/>
          <w:b/>
          <w:szCs w:val="22"/>
          <w:lang w:eastAsia="en-US"/>
        </w:rPr>
      </w:pPr>
    </w:p>
    <w:p w:rsidR="000C3981" w:rsidRPr="00EC5D29" w:rsidRDefault="000C3981" w:rsidP="000C3981">
      <w:pPr>
        <w:spacing w:after="0" w:line="240" w:lineRule="auto"/>
        <w:jc w:val="center"/>
        <w:rPr>
          <w:rFonts w:eastAsiaTheme="minorHAnsi"/>
          <w:b/>
          <w:szCs w:val="22"/>
          <w:lang w:eastAsia="en-US"/>
        </w:rPr>
      </w:pPr>
      <w:r w:rsidRPr="00EC5D29">
        <w:rPr>
          <w:rFonts w:eastAsiaTheme="minorHAnsi"/>
          <w:b/>
          <w:szCs w:val="22"/>
          <w:lang w:eastAsia="en-US"/>
        </w:rPr>
        <w:t>Rozdział 1</w:t>
      </w:r>
    </w:p>
    <w:p w:rsidR="000C3981" w:rsidRPr="00EC5D29" w:rsidRDefault="000C3981" w:rsidP="000C3981">
      <w:pPr>
        <w:spacing w:after="0" w:line="240" w:lineRule="auto"/>
        <w:jc w:val="center"/>
        <w:rPr>
          <w:rFonts w:eastAsiaTheme="minorHAnsi"/>
          <w:b/>
          <w:szCs w:val="22"/>
          <w:lang w:eastAsia="en-US"/>
        </w:rPr>
      </w:pPr>
      <w:r w:rsidRPr="00EC5D29">
        <w:rPr>
          <w:rFonts w:eastAsiaTheme="minorHAnsi"/>
          <w:b/>
          <w:szCs w:val="22"/>
          <w:lang w:eastAsia="en-US"/>
        </w:rPr>
        <w:t>Definicje</w:t>
      </w:r>
    </w:p>
    <w:p w:rsidR="000C3981" w:rsidRPr="00EC5D29" w:rsidRDefault="000C3981" w:rsidP="000C3981">
      <w:pPr>
        <w:spacing w:after="0" w:line="240" w:lineRule="auto"/>
        <w:jc w:val="center"/>
        <w:rPr>
          <w:rFonts w:eastAsiaTheme="minorHAnsi"/>
          <w:szCs w:val="22"/>
          <w:lang w:eastAsia="en-US"/>
        </w:rPr>
      </w:pPr>
    </w:p>
    <w:p w:rsidR="000C3981" w:rsidRPr="00EC5D29" w:rsidRDefault="000C3981" w:rsidP="000C3981">
      <w:pPr>
        <w:spacing w:after="0" w:line="240" w:lineRule="auto"/>
        <w:ind w:firstLine="426"/>
        <w:jc w:val="both"/>
        <w:rPr>
          <w:rFonts w:eastAsiaTheme="minorHAnsi"/>
          <w:szCs w:val="22"/>
          <w:lang w:eastAsia="en-US"/>
        </w:rPr>
      </w:pPr>
      <w:r w:rsidRPr="00EC5D29">
        <w:rPr>
          <w:rFonts w:eastAsiaTheme="minorHAnsi"/>
          <w:szCs w:val="22"/>
          <w:lang w:eastAsia="en-US"/>
        </w:rPr>
        <w:t>Ilekroć w Programie współpracy Gminy Miasto Świnoujście z organizacjami pozarządowymi oraz podmiotami wymienionymi w art. 3 ust. 3 ustawy z dnia 24 kwietnia 2003 r. o działalności pożytku publicznego i o wolontariacie na 202</w:t>
      </w:r>
      <w:r w:rsidR="008918AA" w:rsidRPr="00EC5D29">
        <w:rPr>
          <w:rFonts w:eastAsiaTheme="minorHAnsi"/>
          <w:szCs w:val="22"/>
          <w:lang w:eastAsia="en-US"/>
        </w:rPr>
        <w:t>4</w:t>
      </w:r>
      <w:r w:rsidRPr="00EC5D29">
        <w:rPr>
          <w:rFonts w:eastAsiaTheme="minorHAnsi"/>
          <w:szCs w:val="22"/>
          <w:lang w:eastAsia="en-US"/>
        </w:rPr>
        <w:t xml:space="preserve"> rok jest mowa o:</w:t>
      </w:r>
    </w:p>
    <w:p w:rsidR="000C3981" w:rsidRPr="00EC5D29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EC5D29">
        <w:rPr>
          <w:rFonts w:eastAsiaTheme="minorHAnsi"/>
          <w:szCs w:val="22"/>
          <w:lang w:eastAsia="en-US"/>
        </w:rPr>
        <w:t>1)</w:t>
      </w:r>
      <w:r w:rsidRPr="00EC5D29">
        <w:rPr>
          <w:rFonts w:eastAsiaTheme="minorHAnsi"/>
          <w:szCs w:val="22"/>
          <w:lang w:eastAsia="en-US"/>
        </w:rPr>
        <w:tab/>
        <w:t>ustawie – należy przez to rozumieć ustawę z dnia 24 kwietnia 2003 roku o działalności pożytku publicznego i o wolontariacie,</w:t>
      </w:r>
    </w:p>
    <w:p w:rsidR="000C3981" w:rsidRPr="00EC5D29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EC5D29">
        <w:rPr>
          <w:rFonts w:eastAsiaTheme="minorHAnsi"/>
          <w:szCs w:val="22"/>
          <w:lang w:eastAsia="en-US"/>
        </w:rPr>
        <w:t>2)</w:t>
      </w:r>
      <w:r w:rsidRPr="00EC5D29">
        <w:rPr>
          <w:rFonts w:eastAsiaTheme="minorHAnsi"/>
          <w:szCs w:val="22"/>
          <w:lang w:eastAsia="en-US"/>
        </w:rPr>
        <w:tab/>
        <w:t>ustawie o zdrowiu publicznym – należy przez to rozumieć ustawę z dnia 11 września 2015 r. o zdrowiu publicznym,</w:t>
      </w:r>
    </w:p>
    <w:p w:rsidR="000C3981" w:rsidRPr="00EC5D29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EC5D29">
        <w:rPr>
          <w:rFonts w:eastAsiaTheme="minorHAnsi"/>
          <w:szCs w:val="22"/>
          <w:lang w:eastAsia="en-US"/>
        </w:rPr>
        <w:t>3)</w:t>
      </w:r>
      <w:r w:rsidRPr="00EC5D29">
        <w:rPr>
          <w:rFonts w:eastAsiaTheme="minorHAnsi"/>
          <w:szCs w:val="22"/>
          <w:lang w:eastAsia="en-US"/>
        </w:rPr>
        <w:tab/>
        <w:t>gminie – należy przez to rozumieć Gminę Miasto Świnoujście,</w:t>
      </w:r>
    </w:p>
    <w:p w:rsidR="000C3981" w:rsidRPr="00EC5D29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EC5D29">
        <w:rPr>
          <w:rFonts w:eastAsiaTheme="minorHAnsi"/>
          <w:szCs w:val="22"/>
          <w:lang w:eastAsia="en-US"/>
        </w:rPr>
        <w:t>4)</w:t>
      </w:r>
      <w:r w:rsidRPr="00EC5D29">
        <w:rPr>
          <w:rFonts w:eastAsiaTheme="minorHAnsi"/>
          <w:szCs w:val="22"/>
          <w:lang w:eastAsia="en-US"/>
        </w:rPr>
        <w:tab/>
        <w:t>organizacjach pozarządowych – należy przez to rozumieć organizacje pozarządowe oraz podmioty wymienione w art. 3 ust. 3 ustawy,</w:t>
      </w:r>
    </w:p>
    <w:p w:rsidR="000C3981" w:rsidRPr="00EC5D29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EC5D29">
        <w:rPr>
          <w:rFonts w:eastAsiaTheme="minorHAnsi"/>
          <w:szCs w:val="22"/>
          <w:lang w:eastAsia="en-US"/>
        </w:rPr>
        <w:t>5)</w:t>
      </w:r>
      <w:r w:rsidRPr="00EC5D29">
        <w:rPr>
          <w:rFonts w:eastAsiaTheme="minorHAnsi"/>
          <w:szCs w:val="22"/>
          <w:lang w:eastAsia="en-US"/>
        </w:rPr>
        <w:tab/>
        <w:t>programie – należy przez to rozumieć Program współpracy Gminy Miasta Świnoujście z organizacjami pozarządowymi oraz podmiotami wymienionymi w art. 3 ust. 3 ustawy o działalności pożytku publicznego i wolontariacie na 202</w:t>
      </w:r>
      <w:r w:rsidR="008918AA" w:rsidRPr="00EC5D29">
        <w:rPr>
          <w:rFonts w:eastAsiaTheme="minorHAnsi"/>
          <w:szCs w:val="22"/>
          <w:lang w:eastAsia="en-US"/>
        </w:rPr>
        <w:t>4</w:t>
      </w:r>
      <w:r w:rsidRPr="00EC5D29">
        <w:rPr>
          <w:rFonts w:eastAsiaTheme="minorHAnsi"/>
          <w:szCs w:val="22"/>
          <w:lang w:eastAsia="en-US"/>
        </w:rPr>
        <w:t xml:space="preserve"> rok,</w:t>
      </w:r>
    </w:p>
    <w:p w:rsidR="000C3981" w:rsidRPr="00EC5D29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EC5D29">
        <w:rPr>
          <w:rFonts w:eastAsiaTheme="minorHAnsi"/>
          <w:szCs w:val="22"/>
          <w:lang w:eastAsia="en-US"/>
        </w:rPr>
        <w:t>6)</w:t>
      </w:r>
      <w:r w:rsidRPr="00EC5D29">
        <w:rPr>
          <w:rFonts w:eastAsiaTheme="minorHAnsi"/>
          <w:szCs w:val="22"/>
          <w:lang w:eastAsia="en-US"/>
        </w:rPr>
        <w:tab/>
        <w:t>dotacji – należy przez to rozumieć dotacje określone w art. 2 pkt 1 i 2 ww. ustawy,</w:t>
      </w:r>
    </w:p>
    <w:p w:rsidR="000C3981" w:rsidRPr="00EC5D29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EC5D29">
        <w:rPr>
          <w:rFonts w:eastAsiaTheme="minorHAnsi"/>
          <w:szCs w:val="22"/>
          <w:lang w:eastAsia="en-US"/>
        </w:rPr>
        <w:lastRenderedPageBreak/>
        <w:t>7)</w:t>
      </w:r>
      <w:r w:rsidRPr="00EC5D29">
        <w:rPr>
          <w:rFonts w:eastAsiaTheme="minorHAnsi"/>
          <w:szCs w:val="22"/>
          <w:lang w:eastAsia="en-US"/>
        </w:rPr>
        <w:tab/>
        <w:t>konkursie – należy przez to rozumieć otwarty konkurs ofert, o którym mowa w art. 11 ust. 2 ustawy,</w:t>
      </w:r>
    </w:p>
    <w:p w:rsidR="000C3981" w:rsidRPr="00EC5D29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EC5D29">
        <w:rPr>
          <w:rFonts w:eastAsiaTheme="minorHAnsi"/>
          <w:szCs w:val="22"/>
          <w:lang w:eastAsia="en-US"/>
        </w:rPr>
        <w:t>8)</w:t>
      </w:r>
      <w:r w:rsidRPr="00EC5D29">
        <w:rPr>
          <w:rFonts w:eastAsiaTheme="minorHAnsi"/>
          <w:szCs w:val="22"/>
          <w:lang w:eastAsia="en-US"/>
        </w:rPr>
        <w:tab/>
        <w:t>zadaniu publicznym – należy przez to rozumieć zadania określone w art. 4 ustawy, realizowane przez organizacje,</w:t>
      </w:r>
    </w:p>
    <w:p w:rsidR="000C3981" w:rsidRPr="00EC5D29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EC5D29">
        <w:rPr>
          <w:rFonts w:eastAsiaTheme="minorHAnsi"/>
          <w:szCs w:val="22"/>
          <w:lang w:eastAsia="en-US"/>
        </w:rPr>
        <w:t>9)</w:t>
      </w:r>
      <w:r w:rsidRPr="00EC5D29">
        <w:rPr>
          <w:rFonts w:eastAsiaTheme="minorHAnsi"/>
          <w:szCs w:val="22"/>
          <w:lang w:eastAsia="en-US"/>
        </w:rPr>
        <w:tab/>
        <w:t>komisji – należy przez to rozumieć komisje konkursowe do opiniowania otwartych konkursów ofert,</w:t>
      </w:r>
    </w:p>
    <w:p w:rsidR="000C3981" w:rsidRPr="00EC5D29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EC5D29">
        <w:rPr>
          <w:rFonts w:eastAsiaTheme="minorHAnsi"/>
          <w:szCs w:val="22"/>
          <w:lang w:eastAsia="en-US"/>
        </w:rPr>
        <w:t>10)</w:t>
      </w:r>
      <w:r w:rsidRPr="00EC5D29">
        <w:rPr>
          <w:rFonts w:eastAsiaTheme="minorHAnsi"/>
          <w:szCs w:val="22"/>
          <w:lang w:eastAsia="en-US"/>
        </w:rPr>
        <w:tab/>
        <w:t>trybie pozakonkursowym – należy przez to rozumieć tryb zlecania realizacji zadań publicznych organizacjom poza konkursem zgodnie z art. 19a ustawy,</w:t>
      </w:r>
    </w:p>
    <w:p w:rsidR="000C3981" w:rsidRPr="00EC5D29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EC5D29">
        <w:rPr>
          <w:rFonts w:eastAsiaTheme="minorHAnsi"/>
          <w:szCs w:val="22"/>
          <w:lang w:eastAsia="en-US"/>
        </w:rPr>
        <w:t>11)</w:t>
      </w:r>
      <w:r w:rsidRPr="00EC5D29">
        <w:rPr>
          <w:rFonts w:eastAsiaTheme="minorHAnsi"/>
          <w:szCs w:val="22"/>
          <w:lang w:eastAsia="en-US"/>
        </w:rPr>
        <w:tab/>
        <w:t>uchwale konsultacyjnej – należy przez to rozumieć uchwałę Nr VI/33/2011 Rady Miasta Świnoujście z dnia 10 lutego 2011 r. w sprawie określenia szczegółowego sposobu konsultowania projektów aktów prawa miejscowego z organizacjami pozarządowymi oraz innymi podmiotami działającymi w sferze działalności pożytku publicznego w dziedzinach dotyczących działalności statutowej tych organizacji,</w:t>
      </w:r>
    </w:p>
    <w:p w:rsidR="000C3981" w:rsidRPr="00EC5D29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EC5D29">
        <w:rPr>
          <w:rFonts w:eastAsiaTheme="minorHAnsi"/>
          <w:szCs w:val="22"/>
          <w:lang w:eastAsia="en-US"/>
        </w:rPr>
        <w:t>12)</w:t>
      </w:r>
      <w:r w:rsidRPr="00EC5D29">
        <w:rPr>
          <w:rFonts w:eastAsiaTheme="minorHAnsi"/>
          <w:szCs w:val="22"/>
          <w:lang w:eastAsia="en-US"/>
        </w:rPr>
        <w:tab/>
        <w:t>prezydencie – należy przez to rozumieć Prezydenta Miasta Świnoujście,</w:t>
      </w:r>
    </w:p>
    <w:p w:rsidR="000C3981" w:rsidRPr="00EC5D29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EC5D29">
        <w:rPr>
          <w:rFonts w:eastAsiaTheme="minorHAnsi"/>
          <w:szCs w:val="22"/>
          <w:lang w:eastAsia="en-US"/>
        </w:rPr>
        <w:t>13)</w:t>
      </w:r>
      <w:r w:rsidRPr="00EC5D29">
        <w:rPr>
          <w:rFonts w:eastAsiaTheme="minorHAnsi"/>
          <w:szCs w:val="22"/>
          <w:lang w:eastAsia="en-US"/>
        </w:rPr>
        <w:tab/>
        <w:t>wydziałach merytorycznych – należy przez to rozumieć wydziały Urzędu Miasta Świnoujście,</w:t>
      </w:r>
    </w:p>
    <w:p w:rsidR="000C3981" w:rsidRPr="00EC5D29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EC5D29">
        <w:rPr>
          <w:rFonts w:eastAsiaTheme="minorHAnsi"/>
          <w:szCs w:val="22"/>
          <w:lang w:eastAsia="en-US"/>
        </w:rPr>
        <w:t>14)</w:t>
      </w:r>
      <w:r w:rsidRPr="00EC5D29">
        <w:rPr>
          <w:rFonts w:eastAsiaTheme="minorHAnsi"/>
          <w:szCs w:val="22"/>
          <w:lang w:eastAsia="en-US"/>
        </w:rPr>
        <w:tab/>
        <w:t>GRDPP – należy przez to rozumieć Gminną Radę Działalności Pożytku Publicznego.</w:t>
      </w:r>
    </w:p>
    <w:p w:rsidR="000C3981" w:rsidRPr="000577E2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color w:val="FF0000"/>
          <w:szCs w:val="22"/>
          <w:lang w:eastAsia="en-US"/>
        </w:rPr>
      </w:pPr>
    </w:p>
    <w:p w:rsidR="000C3981" w:rsidRPr="006574B3" w:rsidRDefault="000C3981" w:rsidP="000C3981">
      <w:pPr>
        <w:spacing w:after="0" w:line="240" w:lineRule="auto"/>
        <w:ind w:left="284"/>
        <w:jc w:val="center"/>
        <w:rPr>
          <w:rFonts w:eastAsiaTheme="minorHAnsi"/>
          <w:b/>
          <w:szCs w:val="22"/>
          <w:lang w:eastAsia="en-US"/>
        </w:rPr>
      </w:pPr>
      <w:r w:rsidRPr="006574B3">
        <w:rPr>
          <w:rFonts w:eastAsiaTheme="minorHAnsi"/>
          <w:b/>
          <w:szCs w:val="22"/>
          <w:lang w:eastAsia="en-US"/>
        </w:rPr>
        <w:t>Rozdział 2</w:t>
      </w:r>
    </w:p>
    <w:p w:rsidR="000C3981" w:rsidRPr="006574B3" w:rsidRDefault="000C3981" w:rsidP="000C3981">
      <w:pPr>
        <w:spacing w:after="0" w:line="240" w:lineRule="auto"/>
        <w:ind w:firstLine="425"/>
        <w:jc w:val="center"/>
        <w:rPr>
          <w:rFonts w:eastAsiaTheme="minorHAnsi"/>
          <w:b/>
          <w:szCs w:val="22"/>
          <w:lang w:eastAsia="en-US"/>
        </w:rPr>
      </w:pPr>
      <w:r w:rsidRPr="006574B3">
        <w:rPr>
          <w:rFonts w:eastAsiaTheme="minorHAnsi"/>
          <w:b/>
          <w:szCs w:val="22"/>
          <w:lang w:eastAsia="en-US"/>
        </w:rPr>
        <w:t>Cel główny i cele szczegółowe Programu</w:t>
      </w:r>
    </w:p>
    <w:p w:rsidR="000C3981" w:rsidRPr="006574B3" w:rsidRDefault="000C3981" w:rsidP="000C3981">
      <w:pPr>
        <w:spacing w:after="0" w:line="240" w:lineRule="auto"/>
        <w:ind w:firstLine="425"/>
        <w:jc w:val="center"/>
        <w:rPr>
          <w:rFonts w:eastAsiaTheme="minorHAnsi"/>
          <w:b/>
          <w:szCs w:val="22"/>
          <w:lang w:eastAsia="en-US"/>
        </w:rPr>
      </w:pPr>
    </w:p>
    <w:p w:rsidR="000C3981" w:rsidRPr="006574B3" w:rsidRDefault="000C3981" w:rsidP="000C3981">
      <w:pPr>
        <w:spacing w:after="0" w:line="240" w:lineRule="auto"/>
        <w:ind w:firstLine="425"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 xml:space="preserve">1. Celem głównym programu jest </w:t>
      </w:r>
      <w:r w:rsidR="00720945">
        <w:rPr>
          <w:rFonts w:eastAsiaTheme="minorHAnsi"/>
          <w:szCs w:val="22"/>
          <w:lang w:eastAsia="en-US"/>
        </w:rPr>
        <w:t xml:space="preserve">rozwijanie </w:t>
      </w:r>
      <w:r w:rsidRPr="006574B3">
        <w:rPr>
          <w:rFonts w:eastAsiaTheme="minorHAnsi"/>
          <w:szCs w:val="22"/>
          <w:lang w:eastAsia="en-US"/>
        </w:rPr>
        <w:t xml:space="preserve">współpracy gminy </w:t>
      </w:r>
      <w:r w:rsidR="00720945">
        <w:rPr>
          <w:rFonts w:eastAsiaTheme="minorHAnsi"/>
          <w:szCs w:val="22"/>
          <w:lang w:eastAsia="en-US"/>
        </w:rPr>
        <w:t>z</w:t>
      </w:r>
      <w:r w:rsidRPr="006574B3">
        <w:rPr>
          <w:rFonts w:eastAsiaTheme="minorHAnsi"/>
          <w:szCs w:val="22"/>
          <w:lang w:eastAsia="en-US"/>
        </w:rPr>
        <w:t> organizacj</w:t>
      </w:r>
      <w:r w:rsidR="00720945">
        <w:rPr>
          <w:rFonts w:eastAsiaTheme="minorHAnsi"/>
          <w:szCs w:val="22"/>
          <w:lang w:eastAsia="en-US"/>
        </w:rPr>
        <w:t>ami</w:t>
      </w:r>
      <w:r w:rsidRPr="006574B3">
        <w:rPr>
          <w:rFonts w:eastAsiaTheme="minorHAnsi"/>
          <w:szCs w:val="22"/>
          <w:lang w:eastAsia="en-US"/>
        </w:rPr>
        <w:t xml:space="preserve"> pozarządowy</w:t>
      </w:r>
      <w:r w:rsidR="00720945">
        <w:rPr>
          <w:rFonts w:eastAsiaTheme="minorHAnsi"/>
          <w:szCs w:val="22"/>
          <w:lang w:eastAsia="en-US"/>
        </w:rPr>
        <w:t>mi</w:t>
      </w:r>
      <w:r w:rsidRPr="006574B3">
        <w:rPr>
          <w:rFonts w:eastAsiaTheme="minorHAnsi"/>
          <w:szCs w:val="22"/>
          <w:lang w:eastAsia="en-US"/>
        </w:rPr>
        <w:t xml:space="preserve"> w celu poprawy jakości życia mieszkanek i mieszkańców Świnoujścia.</w:t>
      </w:r>
    </w:p>
    <w:p w:rsidR="000C3981" w:rsidRPr="006574B3" w:rsidRDefault="000C3981" w:rsidP="000C3981">
      <w:pPr>
        <w:spacing w:after="0" w:line="240" w:lineRule="auto"/>
        <w:ind w:firstLine="425"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 xml:space="preserve">2. Cele szczegółowe: </w:t>
      </w:r>
    </w:p>
    <w:p w:rsidR="000C3981" w:rsidRPr="00720945" w:rsidRDefault="000C3981" w:rsidP="000C3981">
      <w:pPr>
        <w:spacing w:after="0" w:line="240" w:lineRule="auto"/>
        <w:ind w:left="786" w:hanging="360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1)</w:t>
      </w:r>
      <w:r w:rsidRPr="00720945">
        <w:rPr>
          <w:rFonts w:eastAsiaTheme="minorHAnsi"/>
          <w:szCs w:val="22"/>
          <w:lang w:eastAsia="en-US"/>
        </w:rPr>
        <w:tab/>
        <w:t>podnoszenie skuteczności i efektywności wykonywania zadań publicznych,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2)</w:t>
      </w:r>
      <w:r w:rsidRPr="00720945">
        <w:rPr>
          <w:rFonts w:eastAsiaTheme="minorHAnsi"/>
          <w:szCs w:val="22"/>
          <w:lang w:eastAsia="en-US"/>
        </w:rPr>
        <w:tab/>
        <w:t>włączanie organizacji pozarządowych w podejmowanie przez gminę decyzji dotyczących życia społecznego, m.in. poprzez konsultacje społeczne,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3)</w:t>
      </w:r>
      <w:r w:rsidRPr="00720945">
        <w:rPr>
          <w:rFonts w:eastAsiaTheme="minorHAnsi"/>
          <w:szCs w:val="22"/>
          <w:lang w:eastAsia="en-US"/>
        </w:rPr>
        <w:tab/>
        <w:t xml:space="preserve">umacnianie poczucia odpowiedzialności </w:t>
      </w:r>
      <w:r w:rsidR="00720945" w:rsidRPr="00720945">
        <w:rPr>
          <w:rFonts w:eastAsiaTheme="minorHAnsi"/>
          <w:szCs w:val="22"/>
          <w:lang w:eastAsia="en-US"/>
        </w:rPr>
        <w:t xml:space="preserve">mieszkańców </w:t>
      </w:r>
      <w:r w:rsidRPr="00720945">
        <w:rPr>
          <w:rFonts w:eastAsiaTheme="minorHAnsi"/>
          <w:szCs w:val="22"/>
          <w:lang w:eastAsia="en-US"/>
        </w:rPr>
        <w:t>za wspólnotę lokalną oraz jej tradycję,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4)</w:t>
      </w:r>
      <w:r w:rsidRPr="00720945">
        <w:rPr>
          <w:rFonts w:eastAsiaTheme="minorHAnsi"/>
          <w:szCs w:val="22"/>
          <w:lang w:eastAsia="en-US"/>
        </w:rPr>
        <w:tab/>
        <w:t>tworzenie warunków do wzmacniania istniejących organizacji pozarządowych, powstawania nowych podmiotów i inicjatyw obywatelskich,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5)</w:t>
      </w:r>
      <w:r w:rsidRPr="00720945">
        <w:rPr>
          <w:rFonts w:eastAsiaTheme="minorHAnsi"/>
          <w:szCs w:val="22"/>
          <w:lang w:eastAsia="en-US"/>
        </w:rPr>
        <w:tab/>
        <w:t>pobudzanie aktywności mieszkańców poprzez wspieranie rozwoju wolontariatu.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</w:p>
    <w:p w:rsidR="000C3981" w:rsidRPr="00720945" w:rsidRDefault="000C3981" w:rsidP="000C3981">
      <w:pPr>
        <w:spacing w:after="0" w:line="240" w:lineRule="auto"/>
        <w:ind w:firstLine="425"/>
        <w:jc w:val="center"/>
        <w:rPr>
          <w:rFonts w:eastAsiaTheme="minorHAnsi"/>
          <w:b/>
          <w:szCs w:val="22"/>
          <w:lang w:eastAsia="en-US"/>
        </w:rPr>
      </w:pPr>
      <w:r w:rsidRPr="00720945">
        <w:rPr>
          <w:rFonts w:eastAsiaTheme="minorHAnsi"/>
          <w:b/>
          <w:szCs w:val="22"/>
          <w:lang w:eastAsia="en-US"/>
        </w:rPr>
        <w:t>Rozdział 3</w:t>
      </w:r>
    </w:p>
    <w:p w:rsidR="000C3981" w:rsidRPr="00720945" w:rsidRDefault="000C3981" w:rsidP="000C3981">
      <w:pPr>
        <w:spacing w:after="0" w:line="240" w:lineRule="auto"/>
        <w:ind w:firstLine="425"/>
        <w:jc w:val="center"/>
        <w:rPr>
          <w:rFonts w:eastAsiaTheme="minorHAnsi"/>
          <w:b/>
          <w:szCs w:val="22"/>
          <w:lang w:eastAsia="en-US"/>
        </w:rPr>
      </w:pPr>
      <w:r w:rsidRPr="00720945">
        <w:rPr>
          <w:rFonts w:eastAsiaTheme="minorHAnsi"/>
          <w:b/>
          <w:szCs w:val="22"/>
          <w:lang w:eastAsia="en-US"/>
        </w:rPr>
        <w:t>Zasady współpracy</w:t>
      </w:r>
    </w:p>
    <w:p w:rsidR="000C3981" w:rsidRPr="00720945" w:rsidRDefault="000C3981" w:rsidP="000C3981">
      <w:pPr>
        <w:spacing w:after="0" w:line="240" w:lineRule="auto"/>
        <w:ind w:firstLine="425"/>
        <w:jc w:val="center"/>
        <w:rPr>
          <w:rFonts w:eastAsiaTheme="minorHAnsi"/>
          <w:b/>
          <w:szCs w:val="22"/>
          <w:lang w:eastAsia="en-US"/>
        </w:rPr>
      </w:pPr>
    </w:p>
    <w:p w:rsidR="000C3981" w:rsidRPr="00720945" w:rsidRDefault="000C3981" w:rsidP="000C3981">
      <w:pPr>
        <w:spacing w:after="0" w:line="240" w:lineRule="auto"/>
        <w:ind w:firstLine="425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Gmina i organizacje pozarządowe będą współpracowały w oparciu o następujące zasady:</w:t>
      </w:r>
    </w:p>
    <w:p w:rsidR="000C3981" w:rsidRPr="006574B3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1)</w:t>
      </w:r>
      <w:r w:rsidRPr="00720945">
        <w:rPr>
          <w:rFonts w:eastAsiaTheme="minorHAnsi"/>
          <w:szCs w:val="22"/>
          <w:lang w:eastAsia="en-US"/>
        </w:rPr>
        <w:tab/>
        <w:t xml:space="preserve">zasadę pomocniczości - samorząd wyraża wolę przekazania szerokiego zakresu zadań publicznych do realizacji przez organizacje pozarządowe. Dostrzega również potrzebę zapewnienia warunków sprzyjających wzrostowi liczby zadań realizowanych przez </w:t>
      </w:r>
      <w:r w:rsidRPr="006574B3">
        <w:rPr>
          <w:rFonts w:eastAsiaTheme="minorHAnsi"/>
          <w:szCs w:val="22"/>
          <w:lang w:eastAsia="en-US"/>
        </w:rPr>
        <w:t>organizacje pozarządowe w szczególności zaś jest otwarty na propozycje realizacji nowych przedsięwzięć wynikających z rozpoznanych potrzeb lokalnej społeczności,</w:t>
      </w:r>
    </w:p>
    <w:p w:rsidR="000C3981" w:rsidRPr="006574B3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2)</w:t>
      </w:r>
      <w:r w:rsidRPr="006574B3">
        <w:rPr>
          <w:rFonts w:eastAsiaTheme="minorHAnsi"/>
          <w:szCs w:val="22"/>
          <w:lang w:eastAsia="en-US"/>
        </w:rPr>
        <w:tab/>
        <w:t xml:space="preserve">zasadę suwerenności stron – władze samorządowe i organizacje pozarządowe nie narzucają sobie nawzajem zadań, szanując swoją autonomię, mogą natomiast zgłaszać wzajemne propozycje i deklaracje, gotowość wysłuchania propozycji drugiej strony, </w:t>
      </w:r>
    </w:p>
    <w:p w:rsidR="000C3981" w:rsidRPr="006574B3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3)</w:t>
      </w:r>
      <w:r w:rsidRPr="006574B3">
        <w:rPr>
          <w:rFonts w:eastAsiaTheme="minorHAnsi"/>
          <w:szCs w:val="22"/>
          <w:lang w:eastAsia="en-US"/>
        </w:rPr>
        <w:tab/>
        <w:t>zasadę partnerstwa – współpraca pomiędzy władzami samorządowymi a organizacjami pozarządowymi oparta jest na obopólnych korzyściach, woli i chęci wzajemnych działań, współdziałaniu na rzecz rozwiązywania lokalnych problemów, m.in. uczestnictwie organizacji pozarządowych w rozeznawaniu i definiowaniu problemów mieszkańców gminy, sugerowaniu zakresu współpracy, proponowaniu standardów usług świadczonych przez organizacje pozarządowe,</w:t>
      </w:r>
    </w:p>
    <w:p w:rsidR="000C3981" w:rsidRPr="006574B3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4)</w:t>
      </w:r>
      <w:r w:rsidRPr="006574B3">
        <w:rPr>
          <w:rFonts w:eastAsiaTheme="minorHAnsi"/>
          <w:szCs w:val="22"/>
          <w:lang w:eastAsia="en-US"/>
        </w:rPr>
        <w:tab/>
        <w:t xml:space="preserve">zasadę efektywności – zakłada ona wybór optymalnego sposobu wykorzystania środków publicznych w oparciu o celowość, zasadność, oszczędność, kalkulację kosztów proponowanego zadania oraz terminowość realizacji zadania, </w:t>
      </w:r>
    </w:p>
    <w:p w:rsidR="000C3981" w:rsidRPr="006574B3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5)</w:t>
      </w:r>
      <w:r w:rsidRPr="006574B3">
        <w:rPr>
          <w:rFonts w:eastAsiaTheme="minorHAnsi"/>
          <w:szCs w:val="22"/>
          <w:lang w:eastAsia="en-US"/>
        </w:rPr>
        <w:tab/>
        <w:t xml:space="preserve">zasadę uczciwej konkurencji – równorzędne traktowanie wszystkich organizacji pozarządowych ubiegających się o realizację danego zadania publicznego; zarówno władze samorządowe, jak i organizacje pozarządowe w trakcie udzielania dotacji oraz wydatkowania </w:t>
      </w:r>
      <w:r w:rsidRPr="006574B3">
        <w:rPr>
          <w:rFonts w:eastAsiaTheme="minorHAnsi"/>
          <w:szCs w:val="22"/>
          <w:lang w:eastAsia="en-US"/>
        </w:rPr>
        <w:lastRenderedPageBreak/>
        <w:t>przyznanych środków publicznych działają zgodnie z prawem i dobrymi obyczajami, nie naruszając dobra wzajemnych działań,</w:t>
      </w:r>
    </w:p>
    <w:p w:rsidR="000C3981" w:rsidRPr="006574B3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6)</w:t>
      </w:r>
      <w:r w:rsidRPr="006574B3">
        <w:rPr>
          <w:rFonts w:eastAsiaTheme="minorHAnsi"/>
          <w:szCs w:val="22"/>
          <w:lang w:eastAsia="en-US"/>
        </w:rPr>
        <w:tab/>
        <w:t>zasadę jawności – procedury postępowania przy realizacji zadań publicznych przez organizacje pozarządowe, sposób udzielania dotacji oraz wykonywania zadań są jawne. Dotyczy to w szczególności udostępniania organizacjom pozarządowym przez gminę informacji o celach, kosztach i efektach współpracy, a także środkach finansowych zaplanowanych w budżecie gminy na współpracę z organizacjami pozarządowymi oraz kryteria oceny projektów. Zasada obliguje również organizacje pozarządowe do udostępniania gminie danych dotyczących struktury organizacyjnej, sposobu funkcjonowania, prowadzenia przez nie działalności statutowej,</w:t>
      </w:r>
    </w:p>
    <w:p w:rsidR="000C3981" w:rsidRPr="006574B3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7)</w:t>
      </w:r>
      <w:r w:rsidRPr="006574B3">
        <w:rPr>
          <w:rFonts w:eastAsiaTheme="minorHAnsi"/>
          <w:szCs w:val="22"/>
          <w:lang w:eastAsia="en-US"/>
        </w:rPr>
        <w:tab/>
        <w:t>legalności - wszystkie działania samorządu oraz organizacji pozarządowych realizujących zadania publiczne odbywają się w granicach i na podstawie prawa.</w:t>
      </w:r>
    </w:p>
    <w:p w:rsidR="000C3981" w:rsidRPr="006574B3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</w:p>
    <w:p w:rsidR="000C3981" w:rsidRPr="006574B3" w:rsidRDefault="000C3981" w:rsidP="000C3981">
      <w:pPr>
        <w:spacing w:after="0" w:line="240" w:lineRule="auto"/>
        <w:jc w:val="center"/>
        <w:rPr>
          <w:rFonts w:eastAsiaTheme="minorHAnsi"/>
          <w:b/>
          <w:szCs w:val="22"/>
          <w:lang w:eastAsia="en-US"/>
        </w:rPr>
      </w:pPr>
      <w:r w:rsidRPr="006574B3">
        <w:rPr>
          <w:rFonts w:eastAsiaTheme="minorHAnsi"/>
          <w:b/>
          <w:szCs w:val="22"/>
          <w:lang w:eastAsia="en-US"/>
        </w:rPr>
        <w:t>Rozdział 4</w:t>
      </w:r>
    </w:p>
    <w:p w:rsidR="000C3981" w:rsidRPr="006574B3" w:rsidRDefault="000C3981" w:rsidP="000C3981">
      <w:pPr>
        <w:spacing w:after="0" w:line="240" w:lineRule="auto"/>
        <w:jc w:val="center"/>
        <w:rPr>
          <w:rFonts w:eastAsiaTheme="minorHAnsi"/>
          <w:b/>
          <w:szCs w:val="22"/>
          <w:lang w:eastAsia="en-US"/>
        </w:rPr>
      </w:pPr>
      <w:r w:rsidRPr="006574B3">
        <w:rPr>
          <w:rFonts w:eastAsiaTheme="minorHAnsi"/>
          <w:b/>
          <w:szCs w:val="22"/>
          <w:lang w:eastAsia="en-US"/>
        </w:rPr>
        <w:t>Zakres przedmiotowy</w:t>
      </w:r>
    </w:p>
    <w:p w:rsidR="000C3981" w:rsidRPr="000577E2" w:rsidRDefault="000C3981" w:rsidP="000C3981">
      <w:pPr>
        <w:spacing w:after="0" w:line="240" w:lineRule="auto"/>
        <w:jc w:val="center"/>
        <w:rPr>
          <w:rFonts w:eastAsiaTheme="minorHAnsi"/>
          <w:b/>
          <w:color w:val="FF0000"/>
          <w:szCs w:val="22"/>
          <w:lang w:eastAsia="en-US"/>
        </w:rPr>
      </w:pPr>
    </w:p>
    <w:p w:rsidR="000C3981" w:rsidRPr="006574B3" w:rsidRDefault="000C3981" w:rsidP="000C3981">
      <w:pPr>
        <w:spacing w:after="0" w:line="240" w:lineRule="auto"/>
        <w:ind w:firstLine="425"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Przedmiotem współpracy gminy z organizacjami pozarządowymi jest realizacja zadań publicznych, o których mowa w art. 4 ust. 1 ustawy z dnia 24 kwietnia 2003 r. o działalności pożytku publicznego i o wolontariacie w celu zaspokajania potrzeb mieszkańców gminy.</w:t>
      </w:r>
    </w:p>
    <w:p w:rsidR="000C3981" w:rsidRPr="006574B3" w:rsidRDefault="000C3981" w:rsidP="000C3981">
      <w:pPr>
        <w:spacing w:after="0" w:line="240" w:lineRule="auto"/>
        <w:ind w:firstLine="425"/>
        <w:jc w:val="both"/>
        <w:rPr>
          <w:rFonts w:eastAsiaTheme="minorHAnsi"/>
          <w:szCs w:val="22"/>
          <w:lang w:eastAsia="en-US"/>
        </w:rPr>
      </w:pPr>
    </w:p>
    <w:p w:rsidR="000C3981" w:rsidRPr="006574B3" w:rsidRDefault="000C3981" w:rsidP="000C3981">
      <w:pPr>
        <w:spacing w:after="0" w:line="240" w:lineRule="auto"/>
        <w:jc w:val="center"/>
        <w:rPr>
          <w:rFonts w:eastAsiaTheme="minorHAnsi"/>
          <w:b/>
          <w:szCs w:val="22"/>
          <w:lang w:eastAsia="en-US"/>
        </w:rPr>
      </w:pPr>
      <w:r w:rsidRPr="006574B3">
        <w:rPr>
          <w:rFonts w:eastAsiaTheme="minorHAnsi"/>
          <w:b/>
          <w:szCs w:val="22"/>
          <w:lang w:eastAsia="en-US"/>
        </w:rPr>
        <w:t>Rozdział 5</w:t>
      </w:r>
    </w:p>
    <w:p w:rsidR="000C3981" w:rsidRPr="006574B3" w:rsidRDefault="000C3981" w:rsidP="000C3981">
      <w:pPr>
        <w:spacing w:after="0" w:line="240" w:lineRule="auto"/>
        <w:jc w:val="center"/>
        <w:rPr>
          <w:rFonts w:eastAsiaTheme="minorHAnsi"/>
          <w:b/>
          <w:szCs w:val="22"/>
          <w:lang w:eastAsia="en-US"/>
        </w:rPr>
      </w:pPr>
      <w:r w:rsidRPr="006574B3">
        <w:rPr>
          <w:rFonts w:eastAsiaTheme="minorHAnsi"/>
          <w:b/>
          <w:szCs w:val="22"/>
          <w:lang w:eastAsia="en-US"/>
        </w:rPr>
        <w:t>Formy współpracy</w:t>
      </w:r>
    </w:p>
    <w:p w:rsidR="000C3981" w:rsidRPr="006574B3" w:rsidRDefault="000C3981" w:rsidP="000C3981">
      <w:pPr>
        <w:spacing w:after="0" w:line="240" w:lineRule="auto"/>
        <w:jc w:val="center"/>
        <w:rPr>
          <w:rFonts w:eastAsiaTheme="minorHAnsi"/>
          <w:b/>
          <w:szCs w:val="22"/>
          <w:lang w:eastAsia="en-US"/>
        </w:rPr>
      </w:pPr>
    </w:p>
    <w:p w:rsidR="000C3981" w:rsidRPr="006574B3" w:rsidRDefault="000C3981" w:rsidP="000C3981">
      <w:pPr>
        <w:spacing w:after="0" w:line="240" w:lineRule="auto"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Współpraca gminy z organizacjami pozarządowymi odbywa się w formie finansowej i pozafinansowej.</w:t>
      </w:r>
    </w:p>
    <w:p w:rsidR="000C3981" w:rsidRPr="006574B3" w:rsidRDefault="000C3981" w:rsidP="000C3981">
      <w:pPr>
        <w:spacing w:after="0" w:line="240" w:lineRule="auto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1. Współpraca finansowa polega na:</w:t>
      </w:r>
    </w:p>
    <w:p w:rsidR="000C3981" w:rsidRPr="006574B3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1)</w:t>
      </w:r>
      <w:r w:rsidRPr="006574B3">
        <w:rPr>
          <w:rFonts w:eastAsiaTheme="minorHAnsi"/>
          <w:szCs w:val="22"/>
          <w:lang w:eastAsia="en-US"/>
        </w:rPr>
        <w:tab/>
        <w:t>powierzaniu wykonywania zadań publicznych wraz z udzielaniem dotacji na ich finansowanie,</w:t>
      </w:r>
    </w:p>
    <w:p w:rsidR="000C3981" w:rsidRPr="006574B3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2)</w:t>
      </w:r>
      <w:r w:rsidRPr="006574B3">
        <w:rPr>
          <w:rFonts w:eastAsiaTheme="minorHAnsi"/>
          <w:szCs w:val="22"/>
          <w:lang w:eastAsia="en-US"/>
        </w:rPr>
        <w:tab/>
        <w:t>wspieraniu wykonywania zadań publicznych wraz z udzielaniem dotacji na ich dofinansowanie,</w:t>
      </w:r>
    </w:p>
    <w:p w:rsidR="000C3981" w:rsidRPr="006574B3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3)</w:t>
      </w:r>
      <w:r w:rsidRPr="006574B3">
        <w:rPr>
          <w:rFonts w:eastAsiaTheme="minorHAnsi"/>
          <w:szCs w:val="22"/>
          <w:lang w:eastAsia="en-US"/>
        </w:rPr>
        <w:tab/>
        <w:t>współdziałaniu w pozyskiwaniu środków finansowych z innych źródeł, w szczególności funduszy Unii Europejskiej.</w:t>
      </w:r>
    </w:p>
    <w:p w:rsidR="000C3981" w:rsidRPr="006574B3" w:rsidRDefault="000C3981" w:rsidP="000C3981">
      <w:pPr>
        <w:spacing w:after="0" w:line="240" w:lineRule="auto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2. Współpraca pozafinansowa polega na:</w:t>
      </w:r>
    </w:p>
    <w:p w:rsidR="000C3981" w:rsidRPr="006574B3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1)</w:t>
      </w:r>
      <w:r w:rsidRPr="006574B3">
        <w:rPr>
          <w:rFonts w:eastAsiaTheme="minorHAnsi"/>
          <w:szCs w:val="22"/>
          <w:lang w:eastAsia="en-US"/>
        </w:rPr>
        <w:tab/>
        <w:t>prowadzeniu bazy danych kontaktowych organizacji pozarządowych,</w:t>
      </w:r>
    </w:p>
    <w:p w:rsidR="000C3981" w:rsidRPr="006574B3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2)</w:t>
      </w:r>
      <w:r w:rsidRPr="006574B3">
        <w:rPr>
          <w:rFonts w:eastAsiaTheme="minorHAnsi"/>
          <w:szCs w:val="22"/>
          <w:lang w:eastAsia="en-US"/>
        </w:rPr>
        <w:tab/>
        <w:t>wsparciu infrastrukturalnym,</w:t>
      </w:r>
    </w:p>
    <w:p w:rsidR="000C3981" w:rsidRPr="006574B3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3)</w:t>
      </w:r>
      <w:r w:rsidRPr="006574B3">
        <w:rPr>
          <w:rFonts w:eastAsiaTheme="minorHAnsi"/>
          <w:szCs w:val="22"/>
          <w:lang w:eastAsia="en-US"/>
        </w:rPr>
        <w:tab/>
        <w:t>publikowaniu na stronach internetowych miasta wszelkich ważnych informacji dotyczących zarówno działań podejmowanych przez miasto jak i organizacje pozarządowe,</w:t>
      </w:r>
    </w:p>
    <w:p w:rsidR="000C3981" w:rsidRPr="006574B3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4)</w:t>
      </w:r>
      <w:r w:rsidRPr="006574B3">
        <w:rPr>
          <w:rFonts w:eastAsiaTheme="minorHAnsi"/>
          <w:szCs w:val="22"/>
          <w:lang w:eastAsia="en-US"/>
        </w:rPr>
        <w:tab/>
        <w:t>organizowaniu szkoleń podnoszących jakość pracy organizacji pozarządowych,</w:t>
      </w:r>
    </w:p>
    <w:p w:rsidR="000C3981" w:rsidRPr="006574B3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5)</w:t>
      </w:r>
      <w:r w:rsidRPr="006574B3">
        <w:rPr>
          <w:rFonts w:eastAsiaTheme="minorHAnsi"/>
          <w:szCs w:val="22"/>
          <w:lang w:eastAsia="en-US"/>
        </w:rPr>
        <w:tab/>
        <w:t>udziale przedstawicieli organizacji pozarządowych w pracach komisji konkursowych celem opiniowania ofert złożonych w otwartych konkursach ofert,</w:t>
      </w:r>
    </w:p>
    <w:p w:rsidR="000C3981" w:rsidRPr="006574B3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6)</w:t>
      </w:r>
      <w:r w:rsidRPr="006574B3">
        <w:rPr>
          <w:rFonts w:eastAsiaTheme="minorHAnsi"/>
          <w:szCs w:val="22"/>
          <w:lang w:eastAsia="en-US"/>
        </w:rPr>
        <w:tab/>
        <w:t>udzielaniu rekomendacji organizacjom pozarządowym, które ubiegają się o dofinansowanie z innych źródeł,</w:t>
      </w:r>
    </w:p>
    <w:p w:rsidR="000C3981" w:rsidRPr="006574B3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7)</w:t>
      </w:r>
      <w:r w:rsidRPr="006574B3">
        <w:rPr>
          <w:rFonts w:eastAsiaTheme="minorHAnsi"/>
          <w:szCs w:val="22"/>
          <w:lang w:eastAsia="en-US"/>
        </w:rPr>
        <w:tab/>
        <w:t>konsultowaniu z organizacjami pozarządowymi projektów aktów normatywnych w dziedzinach dotyczących działalności statutowej tych organizacji,</w:t>
      </w:r>
    </w:p>
    <w:p w:rsidR="000C3981" w:rsidRPr="006574B3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8)</w:t>
      </w:r>
      <w:r w:rsidRPr="006574B3">
        <w:rPr>
          <w:rFonts w:eastAsiaTheme="minorHAnsi"/>
          <w:szCs w:val="22"/>
          <w:lang w:eastAsia="en-US"/>
        </w:rPr>
        <w:tab/>
        <w:t>współpracy z podmiotami opiniodawczo-doradczymi:</w:t>
      </w:r>
    </w:p>
    <w:p w:rsidR="000C3981" w:rsidRPr="006574B3" w:rsidRDefault="000C3981" w:rsidP="000C3981">
      <w:pPr>
        <w:spacing w:after="0" w:line="240" w:lineRule="auto"/>
        <w:ind w:left="993" w:hanging="284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a) Powiatową Społeczną Radą ds. Osób Niepełnosprawnych,</w:t>
      </w:r>
    </w:p>
    <w:p w:rsidR="000C3981" w:rsidRPr="006574B3" w:rsidRDefault="000C3981" w:rsidP="000C3981">
      <w:pPr>
        <w:spacing w:after="0" w:line="240" w:lineRule="auto"/>
        <w:ind w:left="993" w:hanging="284"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b) Gminną Radą Działalności Pożytku Publicznego,</w:t>
      </w:r>
    </w:p>
    <w:p w:rsidR="000C3981" w:rsidRPr="006574B3" w:rsidRDefault="000C3981" w:rsidP="000C3981">
      <w:pPr>
        <w:spacing w:after="0" w:line="240" w:lineRule="auto"/>
        <w:ind w:left="993" w:hanging="284"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c) Radą Sportu,</w:t>
      </w:r>
    </w:p>
    <w:p w:rsidR="000C3981" w:rsidRPr="006574B3" w:rsidRDefault="000C3981" w:rsidP="000C3981">
      <w:pPr>
        <w:spacing w:after="0" w:line="240" w:lineRule="auto"/>
        <w:ind w:left="993" w:hanging="284"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d) Komisją Dialogu Społecznego ds. Bezdomnych Zwierząt i Przeciwdziałania Bezdomności,</w:t>
      </w:r>
    </w:p>
    <w:p w:rsidR="000C3981" w:rsidRDefault="000C3981" w:rsidP="006574B3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9)</w:t>
      </w:r>
      <w:r w:rsidRPr="006574B3">
        <w:rPr>
          <w:rFonts w:eastAsiaTheme="minorHAnsi"/>
          <w:szCs w:val="22"/>
          <w:lang w:eastAsia="en-US"/>
        </w:rPr>
        <w:tab/>
        <w:t>budowaniu partnerstwa w celu</w:t>
      </w:r>
      <w:r w:rsidR="006574B3">
        <w:rPr>
          <w:rFonts w:eastAsiaTheme="minorHAnsi"/>
          <w:szCs w:val="22"/>
          <w:lang w:eastAsia="en-US"/>
        </w:rPr>
        <w:t xml:space="preserve"> realizacji wspólnych projektów.</w:t>
      </w:r>
    </w:p>
    <w:p w:rsidR="006574B3" w:rsidRPr="006574B3" w:rsidRDefault="006574B3" w:rsidP="006574B3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</w:p>
    <w:p w:rsidR="000C3981" w:rsidRPr="006574B3" w:rsidRDefault="000C3981" w:rsidP="000C3981">
      <w:pPr>
        <w:spacing w:after="0" w:line="240" w:lineRule="auto"/>
        <w:ind w:firstLine="425"/>
        <w:jc w:val="center"/>
        <w:rPr>
          <w:rFonts w:eastAsiaTheme="minorHAnsi"/>
          <w:b/>
          <w:szCs w:val="22"/>
          <w:lang w:eastAsia="en-US"/>
        </w:rPr>
      </w:pPr>
      <w:r w:rsidRPr="006574B3">
        <w:rPr>
          <w:rFonts w:eastAsiaTheme="minorHAnsi"/>
          <w:b/>
          <w:szCs w:val="22"/>
          <w:lang w:eastAsia="en-US"/>
        </w:rPr>
        <w:t>Rozdział 6</w:t>
      </w:r>
    </w:p>
    <w:p w:rsidR="000C3981" w:rsidRPr="006574B3" w:rsidRDefault="000C3981" w:rsidP="000C3981">
      <w:pPr>
        <w:spacing w:after="0" w:line="240" w:lineRule="auto"/>
        <w:ind w:firstLine="425"/>
        <w:jc w:val="center"/>
        <w:rPr>
          <w:rFonts w:eastAsiaTheme="minorHAnsi"/>
          <w:b/>
          <w:szCs w:val="22"/>
          <w:lang w:eastAsia="en-US"/>
        </w:rPr>
      </w:pPr>
      <w:r w:rsidRPr="006574B3">
        <w:rPr>
          <w:rFonts w:eastAsiaTheme="minorHAnsi"/>
          <w:b/>
          <w:szCs w:val="22"/>
          <w:lang w:eastAsia="en-US"/>
        </w:rPr>
        <w:t>Zadania publiczne przewidziane do zlecania organizacjom pozarządowym</w:t>
      </w:r>
    </w:p>
    <w:p w:rsidR="000C3981" w:rsidRPr="006574B3" w:rsidRDefault="000C3981" w:rsidP="000C3981">
      <w:pPr>
        <w:spacing w:after="0" w:line="240" w:lineRule="auto"/>
        <w:ind w:firstLine="425"/>
        <w:jc w:val="center"/>
        <w:rPr>
          <w:rFonts w:eastAsiaTheme="minorHAnsi"/>
          <w:b/>
          <w:szCs w:val="22"/>
          <w:lang w:eastAsia="en-US"/>
        </w:rPr>
      </w:pPr>
    </w:p>
    <w:p w:rsidR="000C3981" w:rsidRPr="006574B3" w:rsidRDefault="000C3981" w:rsidP="000C3981">
      <w:pPr>
        <w:spacing w:after="0" w:line="240" w:lineRule="auto"/>
        <w:ind w:left="284" w:hanging="360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1.</w:t>
      </w:r>
      <w:r w:rsidRPr="006574B3">
        <w:rPr>
          <w:rFonts w:eastAsiaTheme="minorHAnsi"/>
          <w:szCs w:val="22"/>
          <w:lang w:eastAsia="en-US"/>
        </w:rPr>
        <w:tab/>
        <w:t>Współpraca gminy z organizacjami pozarządowymi obejmuje sferę zadań publicznych, o których mowa w art. 4 ust. 1 ustawy</w:t>
      </w:r>
      <w:bookmarkStart w:id="0" w:name="_Hlk54896016"/>
      <w:r w:rsidRPr="006574B3">
        <w:rPr>
          <w:rFonts w:eastAsiaTheme="minorHAnsi"/>
          <w:szCs w:val="22"/>
          <w:lang w:eastAsia="en-US"/>
        </w:rPr>
        <w:t>, w tym m.in:</w:t>
      </w:r>
      <w:bookmarkEnd w:id="0"/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lastRenderedPageBreak/>
        <w:t>1)</w:t>
      </w:r>
      <w:r w:rsidRPr="00720945">
        <w:rPr>
          <w:rFonts w:eastAsiaTheme="minorHAnsi"/>
          <w:szCs w:val="22"/>
          <w:lang w:eastAsia="en-US"/>
        </w:rPr>
        <w:tab/>
        <w:t>pomoc społeczną, w tym pomoc rodzinom w trudnej sytuacji życiowej oraz wyrównywanie szans tych rodzin i osób;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2)</w:t>
      </w:r>
      <w:r w:rsidRPr="00720945">
        <w:rPr>
          <w:rFonts w:eastAsiaTheme="minorHAnsi"/>
          <w:szCs w:val="22"/>
          <w:lang w:eastAsia="en-US"/>
        </w:rPr>
        <w:tab/>
        <w:t>wspieranie rodziny i systemu pieczy zastępczej;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3)</w:t>
      </w:r>
      <w:r w:rsidRPr="00720945">
        <w:rPr>
          <w:rFonts w:eastAsiaTheme="minorHAnsi"/>
          <w:szCs w:val="22"/>
          <w:lang w:eastAsia="en-US"/>
        </w:rPr>
        <w:tab/>
        <w:t>udzielanie nieodpłatnej pomocy prawnej oraz zwiększanie świadomości prawnej społeczeństwa;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4)</w:t>
      </w:r>
      <w:r w:rsidRPr="00720945">
        <w:rPr>
          <w:rFonts w:eastAsiaTheme="minorHAnsi"/>
          <w:szCs w:val="22"/>
          <w:lang w:eastAsia="en-US"/>
        </w:rPr>
        <w:tab/>
        <w:t>podtrzymywanie i upowszechnianie tradycji narodowej, pielęgnowanie polskości oraz rozwój świadomości narodowej, obywatelskiej i kulturowej;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5)</w:t>
      </w:r>
      <w:r w:rsidRPr="00720945">
        <w:rPr>
          <w:rFonts w:eastAsiaTheme="minorHAnsi"/>
          <w:szCs w:val="22"/>
          <w:lang w:eastAsia="en-US"/>
        </w:rPr>
        <w:tab/>
        <w:t>ochronę i promocję zdrowia;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6)</w:t>
      </w:r>
      <w:r w:rsidRPr="00720945">
        <w:rPr>
          <w:rFonts w:eastAsiaTheme="minorHAnsi"/>
          <w:szCs w:val="22"/>
          <w:lang w:eastAsia="en-US"/>
        </w:rPr>
        <w:tab/>
        <w:t>działalność na rzecz osób z niepełnosprawnością,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7)</w:t>
      </w:r>
      <w:r w:rsidRPr="00720945">
        <w:rPr>
          <w:rFonts w:eastAsiaTheme="minorHAnsi"/>
          <w:szCs w:val="22"/>
          <w:lang w:eastAsia="en-US"/>
        </w:rPr>
        <w:tab/>
        <w:t>działalność na rzecz osób w wieku emerytalnym;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8)</w:t>
      </w:r>
      <w:r w:rsidRPr="00720945">
        <w:rPr>
          <w:rFonts w:eastAsiaTheme="minorHAnsi"/>
          <w:szCs w:val="22"/>
          <w:lang w:eastAsia="en-US"/>
        </w:rPr>
        <w:tab/>
        <w:t>działalność wspomagającą rozwój wspólnot i społeczności lokalnej;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9)</w:t>
      </w:r>
      <w:r w:rsidRPr="00720945">
        <w:rPr>
          <w:rFonts w:eastAsiaTheme="minorHAnsi"/>
          <w:szCs w:val="22"/>
          <w:lang w:eastAsia="en-US"/>
        </w:rPr>
        <w:tab/>
        <w:t>naukę, szkolnictwo wyższe, edukację, oświatę i wychowanie;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10)</w:t>
      </w:r>
      <w:r w:rsidRPr="00720945">
        <w:rPr>
          <w:rFonts w:eastAsiaTheme="minorHAnsi"/>
          <w:szCs w:val="22"/>
          <w:lang w:eastAsia="en-US"/>
        </w:rPr>
        <w:tab/>
        <w:t>kulturę, sztukę, ochronę dóbr kultury i dziedzictwa narodowego;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11)</w:t>
      </w:r>
      <w:r w:rsidRPr="00720945">
        <w:rPr>
          <w:rFonts w:eastAsiaTheme="minorHAnsi"/>
          <w:szCs w:val="22"/>
          <w:lang w:eastAsia="en-US"/>
        </w:rPr>
        <w:tab/>
        <w:t>wspieranie i upowszechnianie kultury fizycznej;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12)</w:t>
      </w:r>
      <w:r w:rsidRPr="00720945">
        <w:rPr>
          <w:rFonts w:eastAsiaTheme="minorHAnsi"/>
          <w:szCs w:val="22"/>
          <w:lang w:eastAsia="en-US"/>
        </w:rPr>
        <w:tab/>
        <w:t>ekologię i ochronę zwierząt oraz ochronę dziedzictwa przyrodniczego;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13)</w:t>
      </w:r>
      <w:r w:rsidRPr="00720945">
        <w:rPr>
          <w:rFonts w:eastAsiaTheme="minorHAnsi"/>
          <w:szCs w:val="22"/>
          <w:lang w:eastAsia="en-US"/>
        </w:rPr>
        <w:tab/>
        <w:t>działalność na rzecz integracji europejskiej oraz rozwijania kontaktów i współpracy między społeczeństwami;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14)</w:t>
      </w:r>
      <w:r w:rsidRPr="00720945">
        <w:rPr>
          <w:rFonts w:eastAsiaTheme="minorHAnsi"/>
          <w:szCs w:val="22"/>
          <w:lang w:eastAsia="en-US"/>
        </w:rPr>
        <w:tab/>
        <w:t>udzielanie nieodpłatnego poradnictwa obywatelskiego;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15)</w:t>
      </w:r>
      <w:r w:rsidRPr="00720945">
        <w:rPr>
          <w:rFonts w:eastAsiaTheme="minorHAnsi"/>
          <w:szCs w:val="22"/>
          <w:lang w:eastAsia="en-US"/>
        </w:rPr>
        <w:tab/>
        <w:t>promocję i organizację wolontariatu;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16)</w:t>
      </w:r>
      <w:r w:rsidRPr="00720945">
        <w:rPr>
          <w:rFonts w:eastAsiaTheme="minorHAnsi"/>
          <w:szCs w:val="22"/>
          <w:lang w:eastAsia="en-US"/>
        </w:rPr>
        <w:tab/>
        <w:t>przeciwdziałanie uzależnieniom i patologiom społecznym;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17)</w:t>
      </w:r>
      <w:r w:rsidRPr="00720945">
        <w:rPr>
          <w:rFonts w:eastAsiaTheme="minorHAnsi"/>
          <w:szCs w:val="22"/>
          <w:lang w:eastAsia="en-US"/>
        </w:rPr>
        <w:tab/>
        <w:t>działalność na rzecz organizacji pozarządowych wymienionych w art. 3 ust. 3, w zakresie określonym w art. 4 ust. 1-32a.</w:t>
      </w:r>
    </w:p>
    <w:p w:rsidR="000C3981" w:rsidRPr="00720945" w:rsidRDefault="000C3981" w:rsidP="000C3981">
      <w:pPr>
        <w:spacing w:after="0" w:line="240" w:lineRule="auto"/>
        <w:ind w:firstLine="360"/>
        <w:jc w:val="both"/>
        <w:rPr>
          <w:rFonts w:eastAsiaTheme="minorHAnsi"/>
          <w:bCs/>
          <w:szCs w:val="22"/>
          <w:lang w:eastAsia="en-US"/>
        </w:rPr>
      </w:pPr>
      <w:r w:rsidRPr="00720945">
        <w:rPr>
          <w:rFonts w:eastAsiaTheme="minorHAnsi"/>
          <w:bCs/>
          <w:szCs w:val="22"/>
          <w:lang w:eastAsia="en-US"/>
        </w:rPr>
        <w:t xml:space="preserve">Priorytetowymi zadaniami publicznymi, które będą realizowane we współpracy z organizacjami pozarządowymi są działania na rzecz </w:t>
      </w:r>
      <w:r w:rsidR="00BD1B0A">
        <w:rPr>
          <w:rFonts w:eastAsiaTheme="minorHAnsi"/>
          <w:bCs/>
          <w:szCs w:val="22"/>
          <w:lang w:eastAsia="en-US"/>
        </w:rPr>
        <w:t>rodzin</w:t>
      </w:r>
      <w:r w:rsidR="001827A5">
        <w:rPr>
          <w:rFonts w:eastAsiaTheme="minorHAnsi"/>
          <w:bCs/>
          <w:szCs w:val="22"/>
          <w:lang w:eastAsia="en-US"/>
        </w:rPr>
        <w:t>y</w:t>
      </w:r>
      <w:bookmarkStart w:id="1" w:name="_GoBack"/>
      <w:bookmarkEnd w:id="1"/>
      <w:r w:rsidR="00BD1B0A">
        <w:rPr>
          <w:rFonts w:eastAsiaTheme="minorHAnsi"/>
          <w:bCs/>
          <w:szCs w:val="22"/>
          <w:lang w:eastAsia="en-US"/>
        </w:rPr>
        <w:t xml:space="preserve">, </w:t>
      </w:r>
      <w:r w:rsidRPr="00720945">
        <w:rPr>
          <w:rFonts w:eastAsiaTheme="minorHAnsi"/>
          <w:bCs/>
          <w:szCs w:val="22"/>
          <w:lang w:eastAsia="en-US"/>
        </w:rPr>
        <w:t>osób z</w:t>
      </w:r>
      <w:r w:rsidR="00BD1B0A">
        <w:rPr>
          <w:rFonts w:eastAsiaTheme="minorHAnsi"/>
          <w:bCs/>
          <w:szCs w:val="22"/>
          <w:lang w:eastAsia="en-US"/>
        </w:rPr>
        <w:t xml:space="preserve"> </w:t>
      </w:r>
      <w:r w:rsidRPr="00720945">
        <w:rPr>
          <w:rFonts w:eastAsiaTheme="minorHAnsi"/>
          <w:bCs/>
          <w:szCs w:val="22"/>
          <w:lang w:eastAsia="en-US"/>
        </w:rPr>
        <w:t>niepełnosprawności</w:t>
      </w:r>
      <w:r w:rsidR="00BD1B0A">
        <w:rPr>
          <w:rFonts w:eastAsiaTheme="minorHAnsi"/>
          <w:bCs/>
          <w:szCs w:val="22"/>
          <w:lang w:eastAsia="en-US"/>
        </w:rPr>
        <w:t xml:space="preserve">ami oraz </w:t>
      </w:r>
      <w:r w:rsidRPr="00720945">
        <w:rPr>
          <w:rFonts w:eastAsiaTheme="minorHAnsi"/>
          <w:bCs/>
          <w:szCs w:val="22"/>
          <w:lang w:eastAsia="en-US"/>
        </w:rPr>
        <w:t>osób w</w:t>
      </w:r>
      <w:r w:rsidR="00BD1B0A">
        <w:rPr>
          <w:rFonts w:eastAsiaTheme="minorHAnsi"/>
          <w:bCs/>
          <w:szCs w:val="22"/>
          <w:lang w:eastAsia="en-US"/>
        </w:rPr>
        <w:t xml:space="preserve"> </w:t>
      </w:r>
      <w:r w:rsidRPr="00720945">
        <w:rPr>
          <w:rFonts w:eastAsiaTheme="minorHAnsi"/>
          <w:bCs/>
          <w:szCs w:val="22"/>
          <w:lang w:eastAsia="en-US"/>
        </w:rPr>
        <w:t>wieku emerytaln</w:t>
      </w:r>
      <w:r w:rsidR="00BD1B0A">
        <w:rPr>
          <w:rFonts w:eastAsiaTheme="minorHAnsi"/>
          <w:bCs/>
          <w:szCs w:val="22"/>
          <w:lang w:eastAsia="en-US"/>
        </w:rPr>
        <w:t>ym</w:t>
      </w:r>
      <w:r w:rsidRPr="00720945">
        <w:rPr>
          <w:rFonts w:eastAsiaTheme="minorHAnsi"/>
          <w:bCs/>
          <w:szCs w:val="22"/>
          <w:lang w:eastAsia="en-US"/>
        </w:rPr>
        <w:t>.</w:t>
      </w:r>
    </w:p>
    <w:p w:rsidR="000C3981" w:rsidRPr="00B93A0E" w:rsidRDefault="000C3981" w:rsidP="000C3981">
      <w:pPr>
        <w:spacing w:after="0" w:line="240" w:lineRule="auto"/>
        <w:ind w:left="426" w:hanging="284"/>
        <w:contextualSpacing/>
        <w:jc w:val="both"/>
        <w:rPr>
          <w:rFonts w:eastAsiaTheme="minorHAnsi"/>
          <w:szCs w:val="22"/>
          <w:lang w:eastAsia="en-US"/>
        </w:rPr>
      </w:pPr>
      <w:r w:rsidRPr="00B93A0E">
        <w:rPr>
          <w:rFonts w:eastAsiaTheme="minorHAnsi"/>
          <w:szCs w:val="22"/>
          <w:lang w:eastAsia="en-US"/>
        </w:rPr>
        <w:t>2.</w:t>
      </w:r>
      <w:r w:rsidRPr="00B93A0E">
        <w:rPr>
          <w:rFonts w:eastAsiaTheme="minorHAnsi"/>
          <w:szCs w:val="22"/>
          <w:lang w:eastAsia="en-US"/>
        </w:rPr>
        <w:tab/>
        <w:t>Zadaniami w zakresie współpracy finansowej i pozafinansowej miasta z organizacjami są między innymi:</w:t>
      </w:r>
    </w:p>
    <w:p w:rsidR="000C3981" w:rsidRPr="006574B3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a)</w:t>
      </w:r>
      <w:r w:rsidRPr="006574B3">
        <w:rPr>
          <w:rFonts w:eastAsiaTheme="minorHAnsi"/>
          <w:szCs w:val="22"/>
          <w:lang w:eastAsia="en-US"/>
        </w:rPr>
        <w:tab/>
        <w:t>w zakresie pomocy społecznej, w tym pomocy rodzinom w trudnej sytuacji życiowej oraz wyrównywania szans tych rodzin i osób:</w:t>
      </w:r>
    </w:p>
    <w:p w:rsidR="000C3981" w:rsidRPr="006574B3" w:rsidRDefault="000C3981" w:rsidP="000C3981">
      <w:pPr>
        <w:spacing w:after="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- prowadzenie dziennego domu pomocy,</w:t>
      </w:r>
    </w:p>
    <w:p w:rsidR="000C3981" w:rsidRPr="006574B3" w:rsidRDefault="000C3981" w:rsidP="000C3981">
      <w:pPr>
        <w:spacing w:after="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- prowadzenie środowiskowego domu samopomocy,</w:t>
      </w:r>
    </w:p>
    <w:p w:rsidR="000C3981" w:rsidRPr="006574B3" w:rsidRDefault="000C3981" w:rsidP="000C3981">
      <w:pPr>
        <w:spacing w:after="14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- udzielanie schronienia osobom bezdomnym,</w:t>
      </w:r>
    </w:p>
    <w:p w:rsidR="000C3981" w:rsidRPr="006574B3" w:rsidRDefault="000C3981" w:rsidP="000C3981">
      <w:pPr>
        <w:spacing w:after="14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- prowadzenie punktu wydawania żywności i </w:t>
      </w:r>
      <w:proofErr w:type="spellStart"/>
      <w:r w:rsidRPr="006574B3">
        <w:rPr>
          <w:rFonts w:eastAsiaTheme="minorHAnsi"/>
          <w:szCs w:val="22"/>
          <w:lang w:eastAsia="en-US"/>
        </w:rPr>
        <w:t>jadłodzielni</w:t>
      </w:r>
      <w:proofErr w:type="spellEnd"/>
      <w:r w:rsidRPr="006574B3">
        <w:rPr>
          <w:rFonts w:eastAsiaTheme="minorHAnsi"/>
          <w:szCs w:val="22"/>
          <w:lang w:eastAsia="en-US"/>
        </w:rPr>
        <w:t>,</w:t>
      </w:r>
    </w:p>
    <w:p w:rsidR="000C3981" w:rsidRPr="006574B3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bCs/>
          <w:szCs w:val="22"/>
          <w:lang w:eastAsia="en-US"/>
        </w:rPr>
      </w:pPr>
      <w:r w:rsidRPr="006574B3">
        <w:rPr>
          <w:rFonts w:eastAsiaTheme="minorHAnsi"/>
          <w:bCs/>
          <w:szCs w:val="22"/>
          <w:lang w:eastAsia="en-US"/>
        </w:rPr>
        <w:t>b)</w:t>
      </w:r>
      <w:r w:rsidRPr="006574B3">
        <w:rPr>
          <w:rFonts w:eastAsiaTheme="minorHAnsi"/>
          <w:bCs/>
          <w:szCs w:val="22"/>
          <w:lang w:eastAsia="en-US"/>
        </w:rPr>
        <w:tab/>
        <w:t>w zakresie wspierania rodziny i systemu pieczy zastępczej:</w:t>
      </w:r>
    </w:p>
    <w:p w:rsidR="000C3981" w:rsidRPr="006574B3" w:rsidRDefault="000C3981" w:rsidP="000C3981">
      <w:pPr>
        <w:spacing w:after="14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- prowadzenie placówek wsparcia dziennego,</w:t>
      </w:r>
    </w:p>
    <w:p w:rsidR="000C3981" w:rsidRPr="006574B3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c)</w:t>
      </w:r>
      <w:r w:rsidRPr="006574B3">
        <w:rPr>
          <w:rFonts w:eastAsiaTheme="minorHAnsi"/>
          <w:szCs w:val="22"/>
          <w:lang w:eastAsia="en-US"/>
        </w:rPr>
        <w:tab/>
        <w:t>w zakresie udzielania nieodpłatnej pomocy prawnej oraz zwiększania świadomości prawnej społeczeństwa i udzielania nieodpłatnego poradnictwa obywatelskiego:</w:t>
      </w:r>
    </w:p>
    <w:p w:rsidR="000C3981" w:rsidRPr="006574B3" w:rsidRDefault="000C3981" w:rsidP="00592321">
      <w:pPr>
        <w:spacing w:after="0" w:line="240" w:lineRule="auto"/>
        <w:ind w:left="851"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- prowadzenie punktów nieodpłatnej pomocy prawnej,</w:t>
      </w:r>
    </w:p>
    <w:p w:rsidR="000C3981" w:rsidRPr="006574B3" w:rsidRDefault="000C3981" w:rsidP="0059232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d)</w:t>
      </w:r>
      <w:r w:rsidRPr="006574B3">
        <w:rPr>
          <w:rFonts w:eastAsiaTheme="minorHAnsi"/>
          <w:szCs w:val="22"/>
          <w:lang w:eastAsia="en-US"/>
        </w:rPr>
        <w:tab/>
        <w:t>w zakresie podtrzymywania i upowszechniania tradycji narodowej, pielęgnowania polskości oraz rozwoju świadomości narodowej, obywatelskiej i kulturowej:</w:t>
      </w:r>
    </w:p>
    <w:p w:rsidR="000C3981" w:rsidRPr="006574B3" w:rsidRDefault="000C3981" w:rsidP="00592321">
      <w:pPr>
        <w:spacing w:after="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- udział w obchodach świąt i rocznic,</w:t>
      </w:r>
    </w:p>
    <w:p w:rsidR="000C3981" w:rsidRPr="006574B3" w:rsidRDefault="000C3981" w:rsidP="00592321">
      <w:pPr>
        <w:spacing w:after="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- organizacja spotkań i konkursów dla dzieci i młodzieży,</w:t>
      </w:r>
    </w:p>
    <w:p w:rsidR="000C3981" w:rsidRPr="006574B3" w:rsidRDefault="000C3981" w:rsidP="000C3981">
      <w:pPr>
        <w:spacing w:after="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- organizacja spotkań okolicznościowych ukazujących obyczaje i tradycje polskie z udziałem młodzieży i przedstawicieli innych organizacji,</w:t>
      </w:r>
    </w:p>
    <w:p w:rsidR="000C3981" w:rsidRPr="006574B3" w:rsidRDefault="000C3981" w:rsidP="000C3981">
      <w:pPr>
        <w:spacing w:after="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- organizacja wycieczek historyczno-krajoznawczych,</w:t>
      </w:r>
    </w:p>
    <w:p w:rsidR="000C3981" w:rsidRPr="006574B3" w:rsidRDefault="000C3981" w:rsidP="000C3981">
      <w:pPr>
        <w:spacing w:after="14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6574B3">
        <w:rPr>
          <w:rFonts w:eastAsiaTheme="minorHAnsi"/>
          <w:szCs w:val="22"/>
          <w:lang w:eastAsia="en-US"/>
        </w:rPr>
        <w:t>- organizacja wystaw okolicznościowych,</w:t>
      </w:r>
    </w:p>
    <w:p w:rsidR="000C3981" w:rsidRPr="00F7582E" w:rsidRDefault="000C3981" w:rsidP="000C3981">
      <w:pPr>
        <w:spacing w:after="0" w:line="240" w:lineRule="auto"/>
        <w:ind w:left="850" w:hanging="425"/>
        <w:jc w:val="both"/>
        <w:rPr>
          <w:rFonts w:eastAsiaTheme="minorHAnsi"/>
          <w:szCs w:val="22"/>
          <w:lang w:eastAsia="en-US"/>
        </w:rPr>
      </w:pPr>
      <w:r w:rsidRPr="00F7582E">
        <w:rPr>
          <w:rFonts w:eastAsiaTheme="minorHAnsi"/>
          <w:szCs w:val="22"/>
          <w:lang w:eastAsia="en-US"/>
        </w:rPr>
        <w:t>e)</w:t>
      </w:r>
      <w:r w:rsidRPr="00F7582E">
        <w:rPr>
          <w:rFonts w:eastAsiaTheme="minorHAnsi"/>
          <w:szCs w:val="22"/>
          <w:lang w:eastAsia="en-US"/>
        </w:rPr>
        <w:tab/>
        <w:t>w zakresie ochrony i promocji zdrowia:</w:t>
      </w:r>
    </w:p>
    <w:p w:rsidR="000C3981" w:rsidRPr="00F7582E" w:rsidRDefault="000C3981" w:rsidP="000C3981">
      <w:pPr>
        <w:spacing w:after="0" w:line="240" w:lineRule="auto"/>
        <w:ind w:left="850" w:firstLine="1"/>
        <w:contextualSpacing/>
        <w:jc w:val="both"/>
        <w:rPr>
          <w:rFonts w:eastAsiaTheme="minorHAnsi"/>
          <w:szCs w:val="22"/>
          <w:lang w:eastAsia="en-US"/>
        </w:rPr>
      </w:pPr>
      <w:r w:rsidRPr="00F7582E">
        <w:rPr>
          <w:rFonts w:eastAsiaTheme="minorHAnsi"/>
          <w:szCs w:val="22"/>
          <w:lang w:eastAsia="en-US"/>
        </w:rPr>
        <w:t>- prowadzenie działań w zakresie profilaktyki cukrzycy,</w:t>
      </w:r>
    </w:p>
    <w:p w:rsidR="006574B3" w:rsidRPr="00F7582E" w:rsidRDefault="006574B3" w:rsidP="000C3981">
      <w:pPr>
        <w:spacing w:after="0" w:line="240" w:lineRule="auto"/>
        <w:ind w:left="850" w:firstLine="1"/>
        <w:contextualSpacing/>
        <w:jc w:val="both"/>
        <w:rPr>
          <w:rFonts w:eastAsiaTheme="minorHAnsi"/>
          <w:szCs w:val="22"/>
          <w:lang w:eastAsia="en-US"/>
        </w:rPr>
      </w:pPr>
      <w:r w:rsidRPr="00F7582E">
        <w:rPr>
          <w:rFonts w:eastAsiaTheme="minorHAnsi"/>
          <w:szCs w:val="22"/>
          <w:lang w:eastAsia="en-US"/>
        </w:rPr>
        <w:t>- organizacja imprezy promującej zdrowy styl życia dla mieszkańców Świnoujścia,</w:t>
      </w:r>
    </w:p>
    <w:p w:rsidR="000C3981" w:rsidRPr="00F7582E" w:rsidRDefault="000C3981" w:rsidP="000C3981">
      <w:pPr>
        <w:tabs>
          <w:tab w:val="left" w:pos="360"/>
        </w:tabs>
        <w:spacing w:after="0" w:line="240" w:lineRule="auto"/>
        <w:ind w:left="850" w:firstLine="1"/>
        <w:contextualSpacing/>
        <w:jc w:val="both"/>
        <w:rPr>
          <w:rFonts w:eastAsiaTheme="minorHAnsi"/>
          <w:szCs w:val="22"/>
          <w:lang w:eastAsia="en-US"/>
        </w:rPr>
      </w:pPr>
      <w:r w:rsidRPr="00F7582E">
        <w:rPr>
          <w:rFonts w:eastAsiaTheme="minorHAnsi"/>
          <w:szCs w:val="22"/>
          <w:lang w:eastAsia="en-US"/>
        </w:rPr>
        <w:t>- poprawa jakości życia chorych onkologicznie i ich rodzin,</w:t>
      </w:r>
    </w:p>
    <w:p w:rsidR="006574B3" w:rsidRPr="00F7582E" w:rsidRDefault="006574B3" w:rsidP="000C3981">
      <w:pPr>
        <w:tabs>
          <w:tab w:val="left" w:pos="360"/>
        </w:tabs>
        <w:spacing w:after="0" w:line="240" w:lineRule="auto"/>
        <w:ind w:left="850" w:firstLine="1"/>
        <w:contextualSpacing/>
        <w:jc w:val="both"/>
        <w:rPr>
          <w:rFonts w:eastAsiaTheme="minorHAnsi"/>
          <w:szCs w:val="22"/>
          <w:lang w:eastAsia="en-US"/>
        </w:rPr>
      </w:pPr>
      <w:r w:rsidRPr="00F7582E">
        <w:rPr>
          <w:rFonts w:eastAsiaTheme="minorHAnsi"/>
          <w:szCs w:val="22"/>
          <w:lang w:eastAsia="en-US"/>
        </w:rPr>
        <w:t xml:space="preserve">- prowadzenie działań wspierających </w:t>
      </w:r>
      <w:r w:rsidR="00F7582E" w:rsidRPr="00F7582E">
        <w:rPr>
          <w:rFonts w:eastAsiaTheme="minorHAnsi"/>
          <w:szCs w:val="22"/>
          <w:lang w:eastAsia="en-US"/>
        </w:rPr>
        <w:t>osoby dotknięte chorobą Parkinsona</w:t>
      </w:r>
    </w:p>
    <w:p w:rsidR="000C3981" w:rsidRPr="00F7582E" w:rsidRDefault="00F7582E" w:rsidP="000C3981">
      <w:pPr>
        <w:spacing w:after="140" w:line="240" w:lineRule="auto"/>
        <w:ind w:left="851" w:firstLine="1"/>
        <w:contextualSpacing/>
        <w:jc w:val="both"/>
        <w:rPr>
          <w:rFonts w:eastAsiaTheme="minorHAnsi"/>
          <w:szCs w:val="22"/>
          <w:lang w:eastAsia="en-US"/>
        </w:rPr>
      </w:pPr>
      <w:r w:rsidRPr="00F7582E">
        <w:rPr>
          <w:rFonts w:eastAsiaTheme="minorHAnsi"/>
          <w:szCs w:val="22"/>
          <w:lang w:eastAsia="en-US"/>
        </w:rPr>
        <w:t>- prowadzenie działań zapobiegających otyłości</w:t>
      </w:r>
      <w:r w:rsidR="000C3981" w:rsidRPr="00F7582E">
        <w:rPr>
          <w:rFonts w:eastAsiaTheme="minorHAnsi"/>
          <w:szCs w:val="22"/>
          <w:lang w:eastAsia="en-US"/>
        </w:rPr>
        <w:t>,</w:t>
      </w:r>
    </w:p>
    <w:p w:rsidR="000C3981" w:rsidRPr="00F7582E" w:rsidRDefault="000C3981" w:rsidP="000C3981">
      <w:pPr>
        <w:spacing w:after="0" w:line="240" w:lineRule="auto"/>
        <w:ind w:left="850" w:hanging="425"/>
        <w:jc w:val="both"/>
        <w:rPr>
          <w:rFonts w:eastAsiaTheme="minorHAnsi"/>
          <w:szCs w:val="22"/>
          <w:lang w:eastAsia="en-US"/>
        </w:rPr>
      </w:pPr>
      <w:r w:rsidRPr="00F7582E">
        <w:rPr>
          <w:rFonts w:eastAsiaTheme="minorHAnsi"/>
          <w:szCs w:val="22"/>
          <w:lang w:eastAsia="en-US"/>
        </w:rPr>
        <w:t>f)</w:t>
      </w:r>
      <w:r w:rsidRPr="00F7582E">
        <w:rPr>
          <w:rFonts w:eastAsiaTheme="minorHAnsi"/>
          <w:szCs w:val="22"/>
          <w:lang w:eastAsia="en-US"/>
        </w:rPr>
        <w:tab/>
        <w:t>w zakresie działalności na rzecz osób z niepełnosprawnością:</w:t>
      </w:r>
    </w:p>
    <w:p w:rsidR="000C3981" w:rsidRPr="00F7582E" w:rsidRDefault="000C3981" w:rsidP="000C3981">
      <w:pPr>
        <w:spacing w:after="0" w:line="240" w:lineRule="auto"/>
        <w:ind w:left="850" w:firstLine="1"/>
        <w:contextualSpacing/>
        <w:jc w:val="both"/>
        <w:rPr>
          <w:rFonts w:eastAsiaTheme="minorHAnsi"/>
          <w:szCs w:val="22"/>
          <w:lang w:eastAsia="en-US"/>
        </w:rPr>
      </w:pPr>
      <w:r w:rsidRPr="00F7582E">
        <w:rPr>
          <w:rFonts w:eastAsiaTheme="minorHAnsi"/>
          <w:szCs w:val="22"/>
          <w:lang w:eastAsia="en-US"/>
        </w:rPr>
        <w:t>- prowadzenie poradnictwa, pomocy psychologicznej, działań edukacyjno-informacyjn</w:t>
      </w:r>
      <w:r w:rsidR="00F7582E" w:rsidRPr="00F7582E">
        <w:rPr>
          <w:rFonts w:eastAsiaTheme="minorHAnsi"/>
          <w:szCs w:val="22"/>
          <w:lang w:eastAsia="en-US"/>
        </w:rPr>
        <w:t>o-</w:t>
      </w:r>
      <w:r w:rsidRPr="00F7582E">
        <w:rPr>
          <w:rFonts w:eastAsiaTheme="minorHAnsi"/>
          <w:szCs w:val="22"/>
          <w:lang w:eastAsia="en-US"/>
        </w:rPr>
        <w:t>integracyjnych,</w:t>
      </w:r>
    </w:p>
    <w:p w:rsidR="000C3981" w:rsidRPr="00F7582E" w:rsidRDefault="000C3981" w:rsidP="000C3981">
      <w:pPr>
        <w:spacing w:after="0" w:line="240" w:lineRule="auto"/>
        <w:ind w:left="851" w:firstLine="1"/>
        <w:contextualSpacing/>
        <w:jc w:val="both"/>
        <w:rPr>
          <w:rFonts w:eastAsiaTheme="minorHAnsi"/>
          <w:szCs w:val="22"/>
          <w:lang w:eastAsia="en-US"/>
        </w:rPr>
      </w:pPr>
      <w:r w:rsidRPr="00F7582E">
        <w:rPr>
          <w:rFonts w:eastAsiaTheme="minorHAnsi"/>
          <w:szCs w:val="22"/>
          <w:lang w:eastAsia="en-US"/>
        </w:rPr>
        <w:lastRenderedPageBreak/>
        <w:t>- prowadzenie rehabilitacji społecznej,</w:t>
      </w:r>
    </w:p>
    <w:p w:rsidR="000C3981" w:rsidRPr="00F7582E" w:rsidRDefault="000C3981" w:rsidP="000C3981">
      <w:pPr>
        <w:spacing w:after="0" w:line="240" w:lineRule="auto"/>
        <w:ind w:left="851" w:firstLine="1"/>
        <w:contextualSpacing/>
        <w:jc w:val="both"/>
        <w:rPr>
          <w:rFonts w:eastAsiaTheme="minorHAnsi"/>
          <w:szCs w:val="22"/>
          <w:lang w:eastAsia="en-US"/>
        </w:rPr>
      </w:pPr>
      <w:r w:rsidRPr="00F7582E">
        <w:rPr>
          <w:rFonts w:eastAsiaTheme="minorHAnsi"/>
          <w:szCs w:val="22"/>
          <w:lang w:eastAsia="en-US"/>
        </w:rPr>
        <w:t>- prowadzenie punktu konsultacyjno-terapeutycznego dla rodzin z dziećmi zagrożonymi i dotkniętymi niepełnosprawnością,</w:t>
      </w:r>
    </w:p>
    <w:p w:rsidR="000C3981" w:rsidRPr="00F7582E" w:rsidRDefault="000C3981" w:rsidP="000C3981">
      <w:pPr>
        <w:spacing w:after="0" w:line="240" w:lineRule="auto"/>
        <w:ind w:left="851" w:firstLine="1"/>
        <w:contextualSpacing/>
        <w:jc w:val="both"/>
        <w:rPr>
          <w:rFonts w:eastAsiaTheme="minorHAnsi"/>
          <w:szCs w:val="22"/>
          <w:lang w:eastAsia="en-US"/>
        </w:rPr>
      </w:pPr>
      <w:r w:rsidRPr="00F7582E">
        <w:rPr>
          <w:rFonts w:eastAsiaTheme="minorHAnsi"/>
          <w:szCs w:val="22"/>
          <w:lang w:eastAsia="en-US"/>
        </w:rPr>
        <w:t>- organizacja wypoczynku o charakterze terapeutycznym dla osób z niepełnosprawnością,</w:t>
      </w:r>
    </w:p>
    <w:p w:rsidR="000C3981" w:rsidRPr="00F7582E" w:rsidRDefault="000C3981" w:rsidP="000C3981">
      <w:pPr>
        <w:spacing w:after="140" w:line="240" w:lineRule="auto"/>
        <w:ind w:left="851" w:firstLine="1"/>
        <w:contextualSpacing/>
        <w:jc w:val="both"/>
        <w:rPr>
          <w:rFonts w:eastAsiaTheme="minorHAnsi"/>
          <w:szCs w:val="22"/>
          <w:lang w:eastAsia="en-US"/>
        </w:rPr>
      </w:pPr>
      <w:r w:rsidRPr="00F7582E">
        <w:rPr>
          <w:rFonts w:eastAsiaTheme="minorHAnsi"/>
          <w:szCs w:val="22"/>
          <w:lang w:eastAsia="en-US"/>
        </w:rPr>
        <w:t>- prowadzenie działań mających na celu poprawę dobrostanu osób z niepełnosprawnością i ich rodzin,</w:t>
      </w:r>
    </w:p>
    <w:p w:rsidR="000C3981" w:rsidRPr="00F7582E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F7582E">
        <w:rPr>
          <w:rFonts w:eastAsiaTheme="minorHAnsi"/>
          <w:szCs w:val="22"/>
          <w:lang w:eastAsia="en-US"/>
        </w:rPr>
        <w:t>g)</w:t>
      </w:r>
      <w:r w:rsidRPr="00F7582E">
        <w:rPr>
          <w:rFonts w:eastAsiaTheme="minorHAnsi"/>
          <w:szCs w:val="22"/>
          <w:lang w:eastAsia="en-US"/>
        </w:rPr>
        <w:tab/>
        <w:t>w zakresie działań na rzecz osób w wieku emerytalnym:</w:t>
      </w:r>
    </w:p>
    <w:p w:rsidR="000C3981" w:rsidRPr="00F7582E" w:rsidRDefault="000C3981" w:rsidP="000C3981">
      <w:pPr>
        <w:spacing w:after="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F7582E">
        <w:rPr>
          <w:rFonts w:eastAsiaTheme="minorHAnsi"/>
          <w:szCs w:val="22"/>
          <w:lang w:eastAsia="en-US"/>
        </w:rPr>
        <w:t>- prowadzenie działań na rzecz osób starszych,</w:t>
      </w:r>
    </w:p>
    <w:p w:rsidR="000C3981" w:rsidRPr="00F7582E" w:rsidRDefault="000C3981" w:rsidP="000C3981">
      <w:pPr>
        <w:spacing w:after="14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F7582E">
        <w:rPr>
          <w:rFonts w:eastAsiaTheme="minorHAnsi"/>
          <w:szCs w:val="22"/>
          <w:lang w:eastAsia="en-US"/>
        </w:rPr>
        <w:t>- prowadzenie Klubów Seniora,</w:t>
      </w:r>
    </w:p>
    <w:p w:rsidR="000C3981" w:rsidRPr="00F7582E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F7582E">
        <w:rPr>
          <w:rFonts w:eastAsiaTheme="minorHAnsi"/>
          <w:szCs w:val="22"/>
          <w:lang w:eastAsia="en-US"/>
        </w:rPr>
        <w:t>h)</w:t>
      </w:r>
      <w:r w:rsidRPr="00F7582E">
        <w:rPr>
          <w:rFonts w:eastAsiaTheme="minorHAnsi"/>
          <w:szCs w:val="22"/>
          <w:lang w:eastAsia="en-US"/>
        </w:rPr>
        <w:tab/>
        <w:t>w zakresie działań wspomagających rozwój wspólnot i społeczności lokalnej:</w:t>
      </w:r>
    </w:p>
    <w:p w:rsidR="000C3981" w:rsidRPr="00F7582E" w:rsidRDefault="000C3981" w:rsidP="000C3981">
      <w:pPr>
        <w:spacing w:after="14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F7582E">
        <w:rPr>
          <w:rFonts w:eastAsiaTheme="minorHAnsi"/>
          <w:szCs w:val="22"/>
          <w:lang w:eastAsia="en-US"/>
        </w:rPr>
        <w:t>- wspieranie lokalnej społeczności gminy,</w:t>
      </w:r>
    </w:p>
    <w:p w:rsidR="000C3981" w:rsidRPr="00B04492" w:rsidRDefault="000C3981" w:rsidP="000C3981">
      <w:pPr>
        <w:spacing w:after="0" w:line="240" w:lineRule="auto"/>
        <w:ind w:left="850" w:hanging="425"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i)</w:t>
      </w:r>
      <w:r w:rsidRPr="00B04492">
        <w:rPr>
          <w:rFonts w:eastAsiaTheme="minorHAnsi"/>
          <w:szCs w:val="22"/>
          <w:lang w:eastAsia="en-US"/>
        </w:rPr>
        <w:tab/>
        <w:t>w zakresie nauki, szkolnictwa wyższego, edukacji, oświaty i wychowania:</w:t>
      </w:r>
    </w:p>
    <w:p w:rsidR="000C3981" w:rsidRPr="00B04492" w:rsidRDefault="000C3981" w:rsidP="000C3981">
      <w:pPr>
        <w:spacing w:after="140" w:line="240" w:lineRule="auto"/>
        <w:ind w:left="850" w:firstLine="1"/>
        <w:contextualSpacing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- realizacja zadania „Morskie Wychowanie Dzieci i Młodzieży”,</w:t>
      </w:r>
    </w:p>
    <w:p w:rsidR="000C3981" w:rsidRPr="00DE6793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DE6793">
        <w:rPr>
          <w:rFonts w:eastAsiaTheme="minorHAnsi"/>
          <w:szCs w:val="22"/>
          <w:lang w:eastAsia="en-US"/>
        </w:rPr>
        <w:t>j)</w:t>
      </w:r>
      <w:r w:rsidRPr="00DE6793">
        <w:rPr>
          <w:rFonts w:eastAsiaTheme="minorHAnsi"/>
          <w:szCs w:val="22"/>
          <w:lang w:eastAsia="en-US"/>
        </w:rPr>
        <w:tab/>
        <w:t>w zakresie kultury, sztuki, ochrony dóbr kultury i dziedzictwa narodowego:</w:t>
      </w:r>
    </w:p>
    <w:p w:rsidR="000C3981" w:rsidRPr="00DE6793" w:rsidRDefault="000C3981" w:rsidP="000C3981">
      <w:pPr>
        <w:spacing w:after="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DE6793">
        <w:rPr>
          <w:rFonts w:eastAsiaTheme="minorHAnsi"/>
          <w:szCs w:val="22"/>
          <w:lang w:eastAsia="en-US"/>
        </w:rPr>
        <w:t>- organizacja przedsięwzięć wzbogacających ofertę kulturalną miasta, w tym między innymi: koncertów, festiwali, konkursów, warsztatów, imprez plenerowych, międzynarodowych przedsięwzięć interdyscyplinarnych,</w:t>
      </w:r>
    </w:p>
    <w:p w:rsidR="000C3981" w:rsidRPr="00DE6793" w:rsidRDefault="000C3981" w:rsidP="000C3981">
      <w:pPr>
        <w:spacing w:after="14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DE6793">
        <w:rPr>
          <w:rFonts w:eastAsiaTheme="minorHAnsi"/>
          <w:szCs w:val="22"/>
          <w:lang w:eastAsia="en-US"/>
        </w:rPr>
        <w:t>- wspieranie rozwoju kultury i sztuki oraz twórczości artystycznej,</w:t>
      </w:r>
    </w:p>
    <w:p w:rsidR="000C3981" w:rsidRPr="00DE6793" w:rsidRDefault="000C3981" w:rsidP="000C3981">
      <w:pPr>
        <w:spacing w:after="0" w:line="240" w:lineRule="auto"/>
        <w:ind w:left="850" w:hanging="425"/>
        <w:jc w:val="both"/>
        <w:rPr>
          <w:rFonts w:eastAsiaTheme="minorHAnsi"/>
          <w:szCs w:val="22"/>
          <w:lang w:eastAsia="en-US"/>
        </w:rPr>
      </w:pPr>
      <w:r w:rsidRPr="00DE6793">
        <w:rPr>
          <w:rFonts w:eastAsiaTheme="minorHAnsi"/>
          <w:szCs w:val="22"/>
          <w:lang w:eastAsia="en-US"/>
        </w:rPr>
        <w:t>k)</w:t>
      </w:r>
      <w:r w:rsidRPr="00DE6793">
        <w:rPr>
          <w:rFonts w:eastAsiaTheme="minorHAnsi"/>
          <w:szCs w:val="22"/>
          <w:lang w:eastAsia="en-US"/>
        </w:rPr>
        <w:tab/>
        <w:t>w zakresie wspierania i upowszechniania kultury fizycznej:</w:t>
      </w:r>
    </w:p>
    <w:p w:rsidR="000C3981" w:rsidRPr="006A7887" w:rsidRDefault="000C3981" w:rsidP="000C3981">
      <w:pPr>
        <w:spacing w:after="0" w:line="240" w:lineRule="auto"/>
        <w:ind w:left="850" w:firstLine="1"/>
        <w:contextualSpacing/>
        <w:jc w:val="both"/>
        <w:rPr>
          <w:rFonts w:eastAsiaTheme="minorHAnsi"/>
          <w:szCs w:val="22"/>
          <w:lang w:eastAsia="en-US"/>
        </w:rPr>
      </w:pPr>
      <w:r w:rsidRPr="00DE6793">
        <w:rPr>
          <w:rFonts w:eastAsiaTheme="minorHAnsi"/>
          <w:szCs w:val="22"/>
          <w:lang w:eastAsia="en-US"/>
        </w:rPr>
        <w:t xml:space="preserve">- zaspokajanie zainteresowań sportowych oraz doskonalenie umiejętności poprzez prowadzenie szkoleń i systematycznych zajęć </w:t>
      </w:r>
      <w:r w:rsidRPr="006A7887">
        <w:rPr>
          <w:rFonts w:eastAsiaTheme="minorHAnsi"/>
          <w:szCs w:val="22"/>
          <w:lang w:eastAsia="en-US"/>
        </w:rPr>
        <w:t>treningowych</w:t>
      </w:r>
      <w:r w:rsidR="00B93A0E" w:rsidRPr="006A7887">
        <w:rPr>
          <w:rFonts w:eastAsiaTheme="minorHAnsi"/>
          <w:szCs w:val="22"/>
          <w:lang w:eastAsia="en-US"/>
        </w:rPr>
        <w:t>,</w:t>
      </w:r>
    </w:p>
    <w:p w:rsidR="000C3981" w:rsidRPr="006A7887" w:rsidRDefault="000C3981" w:rsidP="000C3981">
      <w:pPr>
        <w:spacing w:after="140" w:line="240" w:lineRule="auto"/>
        <w:ind w:left="851" w:firstLine="1"/>
        <w:contextualSpacing/>
        <w:jc w:val="both"/>
        <w:rPr>
          <w:rFonts w:eastAsiaTheme="minorHAnsi"/>
          <w:szCs w:val="22"/>
          <w:lang w:eastAsia="en-US"/>
        </w:rPr>
      </w:pPr>
      <w:r w:rsidRPr="006A7887">
        <w:rPr>
          <w:rFonts w:eastAsiaTheme="minorHAnsi"/>
          <w:szCs w:val="22"/>
          <w:lang w:eastAsia="en-US"/>
        </w:rPr>
        <w:t>- organizacja i współorganizacja zawodów sportowych, festynów, regat, rajdów, widowisk sportowych,</w:t>
      </w:r>
    </w:p>
    <w:p w:rsidR="000C3981" w:rsidRPr="00B04492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l)</w:t>
      </w:r>
      <w:r w:rsidRPr="00B04492">
        <w:rPr>
          <w:rFonts w:eastAsiaTheme="minorHAnsi"/>
          <w:szCs w:val="22"/>
          <w:lang w:eastAsia="en-US"/>
        </w:rPr>
        <w:tab/>
        <w:t>w zakresie działalności na rzecz integracji europejskiej oraz rozwijanie kontaktów i współpracy między społeczeństwami:</w:t>
      </w:r>
    </w:p>
    <w:p w:rsidR="000C3981" w:rsidRPr="00B04492" w:rsidRDefault="000C3981" w:rsidP="000C3981">
      <w:pPr>
        <w:spacing w:after="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- propagowanie i wzmacnianie więzi międzypokoleniowych,</w:t>
      </w:r>
    </w:p>
    <w:p w:rsidR="000C3981" w:rsidRPr="00B04492" w:rsidRDefault="000C3981" w:rsidP="000C3981">
      <w:pPr>
        <w:spacing w:after="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- organizacja spotkań okolicznościowych,</w:t>
      </w:r>
    </w:p>
    <w:p w:rsidR="000C3981" w:rsidRPr="00B04492" w:rsidRDefault="000C3981" w:rsidP="000C3981">
      <w:pPr>
        <w:spacing w:after="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- udział w wydarzeniach kulturalnych,</w:t>
      </w:r>
    </w:p>
    <w:p w:rsidR="000C3981" w:rsidRPr="00B04492" w:rsidRDefault="000C3981" w:rsidP="000C3981">
      <w:pPr>
        <w:spacing w:after="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- prowadzenie nauki języka niemieckiego w formie warsztatów,</w:t>
      </w:r>
    </w:p>
    <w:p w:rsidR="000C3981" w:rsidRPr="00B04492" w:rsidRDefault="000C3981" w:rsidP="000C3981">
      <w:pPr>
        <w:spacing w:after="14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- zorganizowanie jednodniowej konferencji,</w:t>
      </w:r>
    </w:p>
    <w:p w:rsidR="000C3981" w:rsidRPr="00B04492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m)</w:t>
      </w:r>
      <w:r w:rsidRPr="00B04492">
        <w:rPr>
          <w:rFonts w:eastAsiaTheme="minorHAnsi"/>
          <w:szCs w:val="22"/>
          <w:lang w:eastAsia="en-US"/>
        </w:rPr>
        <w:tab/>
        <w:t>w zakresie ekologii i ochrony zwierząt oraz ochrony dziedzictwa przyrodniczego:</w:t>
      </w:r>
    </w:p>
    <w:p w:rsidR="000C3981" w:rsidRPr="00B04492" w:rsidRDefault="000C3981" w:rsidP="000C3981">
      <w:pPr>
        <w:spacing w:after="14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- prowadzenie schroniska dla zwierząt bezdomnych,</w:t>
      </w:r>
    </w:p>
    <w:p w:rsidR="000C3981" w:rsidRPr="00B04492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n)</w:t>
      </w:r>
      <w:r w:rsidRPr="00B04492">
        <w:rPr>
          <w:rFonts w:eastAsiaTheme="minorHAnsi"/>
          <w:szCs w:val="22"/>
          <w:lang w:eastAsia="en-US"/>
        </w:rPr>
        <w:tab/>
        <w:t>w zakresie promocji i organizacji wolontariatu:</w:t>
      </w:r>
    </w:p>
    <w:p w:rsidR="000C3981" w:rsidRPr="00B04492" w:rsidRDefault="000C3981" w:rsidP="000C3981">
      <w:pPr>
        <w:spacing w:after="14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- prowadzenie Centrum Wolontariatu,</w:t>
      </w:r>
    </w:p>
    <w:p w:rsidR="000C3981" w:rsidRPr="00B04492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o)</w:t>
      </w:r>
      <w:r w:rsidRPr="00B04492">
        <w:rPr>
          <w:rFonts w:eastAsiaTheme="minorHAnsi"/>
          <w:szCs w:val="22"/>
          <w:lang w:eastAsia="en-US"/>
        </w:rPr>
        <w:tab/>
        <w:t>w zakresie przeciwdziałania uzależnieniom i patologiom społecznym:</w:t>
      </w:r>
    </w:p>
    <w:p w:rsidR="000C3981" w:rsidRPr="00B04492" w:rsidRDefault="000C3981" w:rsidP="000C3981">
      <w:pPr>
        <w:spacing w:after="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- prowadzenie działań na rzecz osób uzależnionych i członków ich rodzin,</w:t>
      </w:r>
    </w:p>
    <w:p w:rsidR="000C3981" w:rsidRPr="00B04492" w:rsidRDefault="000C3981" w:rsidP="000C3981">
      <w:pPr>
        <w:spacing w:after="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- prowadzenie programów profilaktycznych dla dzieci, młodzieży i osób dorosłych,</w:t>
      </w:r>
    </w:p>
    <w:p w:rsidR="000C3981" w:rsidRPr="00B04492" w:rsidRDefault="000C3981" w:rsidP="000C3981">
      <w:pPr>
        <w:spacing w:after="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- prowadzenie działań animacyjnych adresowanych do młodzieży,</w:t>
      </w:r>
    </w:p>
    <w:p w:rsidR="000C3981" w:rsidRPr="00B04492" w:rsidRDefault="000C3981" w:rsidP="000C3981">
      <w:pPr>
        <w:spacing w:after="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- prowadzenie kampanii edukacyjno-informacyjnych,</w:t>
      </w:r>
    </w:p>
    <w:p w:rsidR="000C3981" w:rsidRPr="00DE6793" w:rsidRDefault="000C3981" w:rsidP="000C3981">
      <w:pPr>
        <w:spacing w:after="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DE6793">
        <w:rPr>
          <w:rFonts w:eastAsiaTheme="minorHAnsi"/>
          <w:szCs w:val="22"/>
          <w:lang w:eastAsia="en-US"/>
        </w:rPr>
        <w:t>- prowadzenie zajęć sportowych z programem profilaktycznym adresowanym do dzieci i młodzieży w różnych dyscyplinach sportu,</w:t>
      </w:r>
    </w:p>
    <w:p w:rsidR="000C3981" w:rsidRPr="00DE6793" w:rsidRDefault="000C3981" w:rsidP="000C3981">
      <w:pPr>
        <w:spacing w:after="14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DE6793">
        <w:rPr>
          <w:rFonts w:eastAsiaTheme="minorHAnsi"/>
          <w:szCs w:val="22"/>
          <w:lang w:eastAsia="en-US"/>
        </w:rPr>
        <w:t>- organizacja między innymi: zawodów sportowych, turniejów, rajdów rowerowych, regat, widowisk sportowych z programem profilaktycznym adresowanym do dzieci i młodzieży,</w:t>
      </w:r>
    </w:p>
    <w:p w:rsidR="000C3981" w:rsidRPr="00B04492" w:rsidRDefault="000C3981" w:rsidP="000C3981">
      <w:pPr>
        <w:spacing w:after="0" w:line="240" w:lineRule="auto"/>
        <w:ind w:left="851" w:hanging="425"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p)</w:t>
      </w:r>
      <w:r w:rsidRPr="00B04492">
        <w:rPr>
          <w:rFonts w:eastAsiaTheme="minorHAnsi"/>
          <w:szCs w:val="22"/>
          <w:lang w:eastAsia="en-US"/>
        </w:rPr>
        <w:tab/>
        <w:t>w zakresie działalności na rzecz organizacji pozarządowych wymienionych w art. 3 ust. 3, w zakresie określonym w art. 4 ust. 1-32a:</w:t>
      </w:r>
    </w:p>
    <w:p w:rsidR="000C3981" w:rsidRPr="00B04492" w:rsidRDefault="000C3981" w:rsidP="000C3981">
      <w:pPr>
        <w:spacing w:after="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- prowadzenie Ce</w:t>
      </w:r>
      <w:r w:rsidR="00B04492" w:rsidRPr="00B04492">
        <w:rPr>
          <w:rFonts w:eastAsiaTheme="minorHAnsi"/>
          <w:szCs w:val="22"/>
          <w:lang w:eastAsia="en-US"/>
        </w:rPr>
        <w:t>ntrum Organizacji Pozarządowych.</w:t>
      </w:r>
    </w:p>
    <w:p w:rsidR="000C3981" w:rsidRPr="00B04492" w:rsidRDefault="000C3981" w:rsidP="000C3981">
      <w:pPr>
        <w:spacing w:after="0" w:line="240" w:lineRule="auto"/>
        <w:ind w:left="851"/>
        <w:contextualSpacing/>
        <w:jc w:val="both"/>
        <w:rPr>
          <w:rFonts w:eastAsiaTheme="minorHAnsi"/>
          <w:szCs w:val="22"/>
          <w:lang w:eastAsia="en-US"/>
        </w:rPr>
      </w:pPr>
    </w:p>
    <w:p w:rsidR="000C3981" w:rsidRPr="00B04492" w:rsidRDefault="000C3981" w:rsidP="000C3981">
      <w:pPr>
        <w:spacing w:after="0" w:line="240" w:lineRule="auto"/>
        <w:jc w:val="center"/>
        <w:rPr>
          <w:rFonts w:eastAsiaTheme="minorHAnsi"/>
          <w:b/>
          <w:szCs w:val="22"/>
          <w:lang w:eastAsia="en-US"/>
        </w:rPr>
      </w:pPr>
      <w:r w:rsidRPr="00B04492">
        <w:rPr>
          <w:rFonts w:eastAsiaTheme="minorHAnsi"/>
          <w:b/>
          <w:szCs w:val="22"/>
          <w:lang w:eastAsia="en-US"/>
        </w:rPr>
        <w:t>Rozdział 7</w:t>
      </w:r>
    </w:p>
    <w:p w:rsidR="000C3981" w:rsidRPr="00B04492" w:rsidRDefault="000C3981" w:rsidP="000C3981">
      <w:pPr>
        <w:spacing w:after="0" w:line="240" w:lineRule="auto"/>
        <w:ind w:firstLine="425"/>
        <w:jc w:val="center"/>
        <w:rPr>
          <w:rFonts w:eastAsiaTheme="minorHAnsi"/>
          <w:b/>
          <w:szCs w:val="22"/>
          <w:lang w:eastAsia="en-US"/>
        </w:rPr>
      </w:pPr>
      <w:r w:rsidRPr="00B04492">
        <w:rPr>
          <w:rFonts w:eastAsiaTheme="minorHAnsi"/>
          <w:b/>
          <w:szCs w:val="22"/>
          <w:lang w:eastAsia="en-US"/>
        </w:rPr>
        <w:t>Okres realizacji programu</w:t>
      </w:r>
    </w:p>
    <w:p w:rsidR="000C3981" w:rsidRPr="00B04492" w:rsidRDefault="000C3981" w:rsidP="000C3981">
      <w:pPr>
        <w:spacing w:after="0" w:line="240" w:lineRule="auto"/>
        <w:ind w:firstLine="425"/>
        <w:jc w:val="center"/>
        <w:rPr>
          <w:rFonts w:eastAsiaTheme="minorHAnsi"/>
          <w:szCs w:val="22"/>
          <w:lang w:eastAsia="en-US"/>
        </w:rPr>
      </w:pPr>
    </w:p>
    <w:p w:rsidR="000C3981" w:rsidRPr="00B04492" w:rsidRDefault="000C3981" w:rsidP="000C3981">
      <w:pPr>
        <w:spacing w:after="0" w:line="240" w:lineRule="auto"/>
        <w:ind w:firstLine="425"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Roczny program współpracy z organizacjami pozarządowymi obowiązuje od 1 stycznia 202</w:t>
      </w:r>
      <w:r w:rsidR="008918AA" w:rsidRPr="00B04492">
        <w:rPr>
          <w:rFonts w:eastAsiaTheme="minorHAnsi"/>
          <w:szCs w:val="22"/>
          <w:lang w:eastAsia="en-US"/>
        </w:rPr>
        <w:t>4</w:t>
      </w:r>
      <w:r w:rsidRPr="00B04492">
        <w:rPr>
          <w:rFonts w:eastAsiaTheme="minorHAnsi"/>
          <w:szCs w:val="22"/>
          <w:lang w:eastAsia="en-US"/>
        </w:rPr>
        <w:t> r. do 31 grudnia 202</w:t>
      </w:r>
      <w:r w:rsidR="008918AA" w:rsidRPr="00B04492">
        <w:rPr>
          <w:rFonts w:eastAsiaTheme="minorHAnsi"/>
          <w:szCs w:val="22"/>
          <w:lang w:eastAsia="en-US"/>
        </w:rPr>
        <w:t>4</w:t>
      </w:r>
      <w:r w:rsidRPr="00B04492">
        <w:rPr>
          <w:rFonts w:eastAsiaTheme="minorHAnsi"/>
          <w:szCs w:val="22"/>
          <w:lang w:eastAsia="en-US"/>
        </w:rPr>
        <w:t> r.</w:t>
      </w:r>
    </w:p>
    <w:p w:rsidR="000C3981" w:rsidRDefault="000C3981" w:rsidP="000C3981">
      <w:pPr>
        <w:spacing w:after="0" w:line="240" w:lineRule="auto"/>
        <w:ind w:firstLine="425"/>
        <w:jc w:val="both"/>
        <w:rPr>
          <w:rFonts w:eastAsiaTheme="minorHAnsi"/>
          <w:szCs w:val="22"/>
          <w:lang w:eastAsia="en-US"/>
        </w:rPr>
      </w:pPr>
    </w:p>
    <w:p w:rsidR="00750D5D" w:rsidRDefault="00750D5D" w:rsidP="000C3981">
      <w:pPr>
        <w:spacing w:after="0" w:line="240" w:lineRule="auto"/>
        <w:ind w:firstLine="425"/>
        <w:jc w:val="both"/>
        <w:rPr>
          <w:rFonts w:eastAsiaTheme="minorHAnsi"/>
          <w:szCs w:val="22"/>
          <w:lang w:eastAsia="en-US"/>
        </w:rPr>
      </w:pPr>
    </w:p>
    <w:p w:rsidR="00750D5D" w:rsidRPr="00B04492" w:rsidRDefault="00750D5D" w:rsidP="000C3981">
      <w:pPr>
        <w:spacing w:after="0" w:line="240" w:lineRule="auto"/>
        <w:ind w:firstLine="425"/>
        <w:jc w:val="both"/>
        <w:rPr>
          <w:rFonts w:eastAsiaTheme="minorHAnsi"/>
          <w:szCs w:val="22"/>
          <w:lang w:eastAsia="en-US"/>
        </w:rPr>
      </w:pPr>
    </w:p>
    <w:p w:rsidR="000C3981" w:rsidRPr="00B04492" w:rsidRDefault="000C3981" w:rsidP="000C3981">
      <w:pPr>
        <w:spacing w:after="0" w:line="240" w:lineRule="auto"/>
        <w:jc w:val="center"/>
        <w:rPr>
          <w:rFonts w:eastAsiaTheme="minorHAnsi"/>
          <w:b/>
          <w:szCs w:val="22"/>
          <w:lang w:eastAsia="en-US"/>
        </w:rPr>
      </w:pPr>
      <w:r w:rsidRPr="00B04492">
        <w:rPr>
          <w:rFonts w:eastAsiaTheme="minorHAnsi"/>
          <w:b/>
          <w:szCs w:val="22"/>
          <w:lang w:eastAsia="en-US"/>
        </w:rPr>
        <w:lastRenderedPageBreak/>
        <w:t>Rozdział 8</w:t>
      </w:r>
    </w:p>
    <w:p w:rsidR="000C3981" w:rsidRPr="00B04492" w:rsidRDefault="000C3981" w:rsidP="000C3981">
      <w:pPr>
        <w:spacing w:after="0" w:line="240" w:lineRule="auto"/>
        <w:jc w:val="center"/>
        <w:rPr>
          <w:rFonts w:eastAsiaTheme="minorHAnsi"/>
          <w:b/>
          <w:szCs w:val="22"/>
          <w:lang w:eastAsia="en-US"/>
        </w:rPr>
      </w:pPr>
      <w:r w:rsidRPr="00B04492">
        <w:rPr>
          <w:rFonts w:eastAsiaTheme="minorHAnsi"/>
          <w:b/>
          <w:szCs w:val="22"/>
          <w:lang w:eastAsia="en-US"/>
        </w:rPr>
        <w:t>Sposób realizacji programu</w:t>
      </w:r>
    </w:p>
    <w:p w:rsidR="000C3981" w:rsidRPr="00B04492" w:rsidRDefault="000C3981" w:rsidP="000C3981">
      <w:pPr>
        <w:spacing w:after="0" w:line="240" w:lineRule="auto"/>
        <w:jc w:val="center"/>
        <w:rPr>
          <w:rFonts w:eastAsiaTheme="minorHAnsi"/>
          <w:b/>
          <w:szCs w:val="22"/>
          <w:lang w:eastAsia="en-US"/>
        </w:rPr>
      </w:pPr>
    </w:p>
    <w:p w:rsidR="000C3981" w:rsidRPr="00B04492" w:rsidRDefault="000C3981" w:rsidP="000C3981">
      <w:pPr>
        <w:spacing w:after="0" w:line="240" w:lineRule="auto"/>
        <w:ind w:firstLine="425"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Program będzie realizowany między innymi poprzez:</w:t>
      </w:r>
    </w:p>
    <w:p w:rsidR="000C3981" w:rsidRPr="00B04492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1)</w:t>
      </w:r>
      <w:r w:rsidRPr="00B04492">
        <w:rPr>
          <w:rFonts w:eastAsiaTheme="minorHAnsi"/>
          <w:szCs w:val="22"/>
          <w:lang w:eastAsia="en-US"/>
        </w:rPr>
        <w:tab/>
        <w:t>zlecanie organizacjom pozarządowym realizacji zadań publicznych na podstawie otwartych konkursów ofert,</w:t>
      </w:r>
    </w:p>
    <w:p w:rsidR="000C3981" w:rsidRPr="00B04492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2)</w:t>
      </w:r>
      <w:r w:rsidRPr="00B04492">
        <w:rPr>
          <w:rFonts w:eastAsiaTheme="minorHAnsi"/>
          <w:szCs w:val="22"/>
          <w:lang w:eastAsia="en-US"/>
        </w:rPr>
        <w:tab/>
        <w:t>zlecanie organizacjom pozarządowym realizacji zadań z pominięciem otwartego konkursu ofert,</w:t>
      </w:r>
    </w:p>
    <w:p w:rsidR="000C3981" w:rsidRPr="00B04492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3)</w:t>
      </w:r>
      <w:r w:rsidRPr="00B04492">
        <w:rPr>
          <w:rFonts w:eastAsiaTheme="minorHAnsi"/>
          <w:szCs w:val="22"/>
          <w:lang w:eastAsia="en-US"/>
        </w:rPr>
        <w:tab/>
        <w:t>umieszczanie informacji na stronie internetowej miasta oraz aktualnych danych dotyczących organizacji pozarządowych, a w szczególności informacji dotyczących ogłaszanych konkursów ofert na realizację zadań publicznych i ich rozstrzygnięć.</w:t>
      </w:r>
    </w:p>
    <w:p w:rsidR="000C3981" w:rsidRPr="00B04492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</w:p>
    <w:p w:rsidR="000C3981" w:rsidRPr="00B04492" w:rsidRDefault="000C3981" w:rsidP="000C3981">
      <w:pPr>
        <w:spacing w:after="0" w:line="240" w:lineRule="auto"/>
        <w:ind w:firstLine="425"/>
        <w:jc w:val="center"/>
        <w:rPr>
          <w:rFonts w:eastAsiaTheme="minorHAnsi"/>
          <w:b/>
          <w:szCs w:val="22"/>
          <w:lang w:eastAsia="en-US"/>
        </w:rPr>
      </w:pPr>
      <w:r w:rsidRPr="00B04492">
        <w:rPr>
          <w:rFonts w:eastAsiaTheme="minorHAnsi"/>
          <w:b/>
          <w:szCs w:val="22"/>
          <w:lang w:eastAsia="en-US"/>
        </w:rPr>
        <w:t>Rozdział 9</w:t>
      </w:r>
    </w:p>
    <w:p w:rsidR="000C3981" w:rsidRPr="00B04492" w:rsidRDefault="000C3981" w:rsidP="000C3981">
      <w:pPr>
        <w:spacing w:after="0" w:line="240" w:lineRule="auto"/>
        <w:ind w:firstLine="425"/>
        <w:jc w:val="center"/>
        <w:rPr>
          <w:rFonts w:eastAsiaTheme="minorHAnsi"/>
          <w:b/>
          <w:szCs w:val="22"/>
          <w:lang w:eastAsia="en-US"/>
        </w:rPr>
      </w:pPr>
      <w:r w:rsidRPr="00B04492">
        <w:rPr>
          <w:rFonts w:eastAsiaTheme="minorHAnsi"/>
          <w:b/>
          <w:szCs w:val="22"/>
          <w:lang w:eastAsia="en-US"/>
        </w:rPr>
        <w:t>Wysokość środków planowanych na realizację programu</w:t>
      </w:r>
    </w:p>
    <w:p w:rsidR="000C3981" w:rsidRPr="00B04492" w:rsidRDefault="000C3981" w:rsidP="000C3981">
      <w:pPr>
        <w:spacing w:after="0" w:line="240" w:lineRule="auto"/>
        <w:ind w:firstLine="425"/>
        <w:jc w:val="center"/>
        <w:rPr>
          <w:rFonts w:eastAsiaTheme="minorHAnsi"/>
          <w:b/>
          <w:szCs w:val="22"/>
          <w:lang w:eastAsia="en-US"/>
        </w:rPr>
      </w:pPr>
    </w:p>
    <w:p w:rsidR="000C3981" w:rsidRPr="00B04492" w:rsidRDefault="000C3981" w:rsidP="000C3981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1.</w:t>
      </w:r>
      <w:r w:rsidRPr="00B04492">
        <w:rPr>
          <w:rFonts w:eastAsiaTheme="minorHAnsi"/>
          <w:szCs w:val="22"/>
          <w:lang w:eastAsia="en-US"/>
        </w:rPr>
        <w:tab/>
        <w:t>Finansowanie zadań publicznych zleconych organizacjom pozarządowym odbywa się w ramach budżetu miasta na rok 20</w:t>
      </w:r>
      <w:r w:rsidR="00B04492" w:rsidRPr="00B04492">
        <w:rPr>
          <w:rFonts w:eastAsiaTheme="minorHAnsi"/>
          <w:szCs w:val="22"/>
          <w:lang w:eastAsia="en-US"/>
        </w:rPr>
        <w:t>24</w:t>
      </w:r>
      <w:r w:rsidRPr="00B04492">
        <w:rPr>
          <w:rFonts w:eastAsiaTheme="minorHAnsi"/>
          <w:szCs w:val="22"/>
          <w:lang w:eastAsia="en-US"/>
        </w:rPr>
        <w:t>.</w:t>
      </w:r>
    </w:p>
    <w:p w:rsidR="000C3981" w:rsidRPr="00B04492" w:rsidRDefault="000C3981" w:rsidP="000C3981">
      <w:pPr>
        <w:spacing w:after="0" w:line="240" w:lineRule="auto"/>
        <w:ind w:firstLine="426"/>
        <w:contextualSpacing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2.</w:t>
      </w:r>
      <w:r w:rsidRPr="00B04492">
        <w:rPr>
          <w:rFonts w:eastAsiaTheme="minorHAnsi"/>
          <w:szCs w:val="22"/>
          <w:lang w:eastAsia="en-US"/>
        </w:rPr>
        <w:tab/>
        <w:t>Planowana wysokość środków finansowych na realizację zadań publicznych przez organizacje pozarządowe i podmioty, o których mowa w art. 3 ust. 3 ustawy o działalności pożytku publicznego i o wolontariacie w roku 202</w:t>
      </w:r>
      <w:r w:rsidR="008918AA" w:rsidRPr="00B04492">
        <w:rPr>
          <w:rFonts w:eastAsiaTheme="minorHAnsi"/>
          <w:szCs w:val="22"/>
          <w:lang w:eastAsia="en-US"/>
        </w:rPr>
        <w:t>4</w:t>
      </w:r>
      <w:r w:rsidRPr="00B04492">
        <w:rPr>
          <w:rFonts w:eastAsiaTheme="minorHAnsi"/>
          <w:szCs w:val="22"/>
          <w:lang w:eastAsia="en-US"/>
        </w:rPr>
        <w:t xml:space="preserve"> wynosi </w:t>
      </w:r>
      <w:r w:rsidR="006A7887">
        <w:rPr>
          <w:rFonts w:eastAsiaTheme="minorHAnsi"/>
          <w:szCs w:val="22"/>
          <w:lang w:eastAsia="en-US"/>
        </w:rPr>
        <w:t xml:space="preserve">        (wysokość środków będzie wynikała z projektu budżetu Gminy Miasto Świnoujście, który w terminie do dnia 15 listopada 2023 r. zostanie przedłożony Radzie Miasta Świnoujście).</w:t>
      </w:r>
      <w:r w:rsidRPr="00B93A0E">
        <w:rPr>
          <w:rFonts w:eastAsiaTheme="minorHAnsi"/>
          <w:szCs w:val="22"/>
          <w:lang w:eastAsia="en-US"/>
        </w:rPr>
        <w:t xml:space="preserve"> Szczegółowe </w:t>
      </w:r>
      <w:r w:rsidRPr="00B04492">
        <w:rPr>
          <w:rFonts w:eastAsiaTheme="minorHAnsi"/>
          <w:szCs w:val="22"/>
          <w:lang w:eastAsia="en-US"/>
        </w:rPr>
        <w:t>wydatki na realizację zadań publicznych zostaną określone w uchwale budżetowej na 202</w:t>
      </w:r>
      <w:r w:rsidR="008918AA" w:rsidRPr="00B04492">
        <w:rPr>
          <w:rFonts w:eastAsiaTheme="minorHAnsi"/>
          <w:szCs w:val="22"/>
          <w:lang w:eastAsia="en-US"/>
        </w:rPr>
        <w:t>4</w:t>
      </w:r>
      <w:r w:rsidRPr="00B04492">
        <w:rPr>
          <w:rFonts w:eastAsiaTheme="minorHAnsi"/>
          <w:szCs w:val="22"/>
          <w:lang w:eastAsia="en-US"/>
        </w:rPr>
        <w:t xml:space="preserve"> rok.</w:t>
      </w:r>
    </w:p>
    <w:p w:rsidR="000C3981" w:rsidRDefault="000C3981" w:rsidP="000C3981">
      <w:pPr>
        <w:spacing w:after="0" w:line="240" w:lineRule="auto"/>
        <w:ind w:firstLine="426"/>
        <w:contextualSpacing/>
        <w:jc w:val="both"/>
        <w:rPr>
          <w:rFonts w:eastAsiaTheme="minorHAnsi"/>
          <w:szCs w:val="22"/>
          <w:lang w:eastAsia="en-US"/>
        </w:rPr>
      </w:pPr>
      <w:r w:rsidRPr="00B04492">
        <w:rPr>
          <w:rFonts w:eastAsiaTheme="minorHAnsi"/>
          <w:szCs w:val="22"/>
          <w:lang w:eastAsia="en-US"/>
        </w:rPr>
        <w:t>3.</w:t>
      </w:r>
      <w:r w:rsidRPr="00B04492">
        <w:rPr>
          <w:rFonts w:eastAsiaTheme="minorHAnsi"/>
          <w:szCs w:val="22"/>
          <w:lang w:eastAsia="en-US"/>
        </w:rPr>
        <w:tab/>
        <w:t>Na realizację programu w pozostałym zakresie oraz na realizację zadań publicznych zlecanych w innych niż otwarty konkurs ofert trybach, środki finansowe będą przekazywane w ramach wydatków zaplanowanych w działach budżetu Miasta Świnoujście stosownie do potrzeb i możliwości budżetu miasta.</w:t>
      </w:r>
    </w:p>
    <w:p w:rsidR="005D20AD" w:rsidRDefault="005D20AD" w:rsidP="000C3981">
      <w:pPr>
        <w:spacing w:after="0" w:line="240" w:lineRule="auto"/>
        <w:ind w:firstLine="426"/>
        <w:contextualSpacing/>
        <w:jc w:val="both"/>
        <w:rPr>
          <w:rFonts w:eastAsiaTheme="minorHAnsi"/>
          <w:szCs w:val="22"/>
          <w:lang w:eastAsia="en-US"/>
        </w:rPr>
      </w:pPr>
    </w:p>
    <w:p w:rsidR="000C3981" w:rsidRPr="00B04492" w:rsidRDefault="000C3981" w:rsidP="000C3981">
      <w:pPr>
        <w:spacing w:after="0" w:line="240" w:lineRule="auto"/>
        <w:jc w:val="center"/>
        <w:rPr>
          <w:rFonts w:eastAsiaTheme="minorHAnsi"/>
          <w:b/>
          <w:szCs w:val="22"/>
          <w:lang w:eastAsia="en-US"/>
        </w:rPr>
      </w:pPr>
      <w:r w:rsidRPr="00B04492">
        <w:rPr>
          <w:rFonts w:eastAsiaTheme="minorHAnsi"/>
          <w:b/>
          <w:szCs w:val="22"/>
          <w:lang w:eastAsia="en-US"/>
        </w:rPr>
        <w:t>Rozdział 10</w:t>
      </w:r>
    </w:p>
    <w:p w:rsidR="000C3981" w:rsidRPr="00720945" w:rsidRDefault="000C3981" w:rsidP="000C3981">
      <w:pPr>
        <w:spacing w:after="0" w:line="240" w:lineRule="auto"/>
        <w:jc w:val="center"/>
        <w:rPr>
          <w:rFonts w:eastAsiaTheme="minorHAnsi"/>
          <w:b/>
          <w:szCs w:val="22"/>
          <w:lang w:eastAsia="en-US"/>
        </w:rPr>
      </w:pPr>
      <w:r w:rsidRPr="00720945">
        <w:rPr>
          <w:rFonts w:eastAsiaTheme="minorHAnsi"/>
          <w:b/>
          <w:szCs w:val="22"/>
          <w:lang w:eastAsia="en-US"/>
        </w:rPr>
        <w:t>Sposób oceny realizacji programu</w:t>
      </w:r>
    </w:p>
    <w:p w:rsidR="000C3981" w:rsidRPr="00720945" w:rsidRDefault="000C3981" w:rsidP="000C3981">
      <w:pPr>
        <w:spacing w:after="0" w:line="240" w:lineRule="auto"/>
        <w:jc w:val="center"/>
        <w:rPr>
          <w:rFonts w:eastAsiaTheme="minorHAnsi"/>
          <w:b/>
          <w:szCs w:val="22"/>
          <w:lang w:eastAsia="en-US"/>
        </w:rPr>
      </w:pPr>
    </w:p>
    <w:p w:rsidR="000C3981" w:rsidRPr="00720945" w:rsidRDefault="000C3981" w:rsidP="000C3981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1.</w:t>
      </w:r>
      <w:r w:rsidRPr="00720945">
        <w:rPr>
          <w:rFonts w:eastAsiaTheme="minorHAnsi"/>
          <w:szCs w:val="22"/>
          <w:lang w:eastAsia="en-US"/>
        </w:rPr>
        <w:tab/>
        <w:t>Realizacja programu będzie monitorowana przez Wydział Zdrowia i Polityki Społecznej Urzędu Miasta Świnoujście we współpracy z innymi wydziałami merytorycznymi.</w:t>
      </w:r>
    </w:p>
    <w:p w:rsidR="000C3981" w:rsidRPr="00720945" w:rsidRDefault="000C3981" w:rsidP="000C3981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2.</w:t>
      </w:r>
      <w:r w:rsidRPr="00720945">
        <w:rPr>
          <w:rFonts w:eastAsiaTheme="minorHAnsi"/>
          <w:szCs w:val="22"/>
          <w:lang w:eastAsia="en-US"/>
        </w:rPr>
        <w:tab/>
        <w:t>Bieżący monitoring i kontrola merytoryczna wykonywanych zadań publicznych będzie prowadzona przez pracowników poszczególnych wydziałów merytorycznych.</w:t>
      </w:r>
    </w:p>
    <w:p w:rsidR="000C3981" w:rsidRPr="00720945" w:rsidRDefault="000C3981" w:rsidP="000C3981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3.</w:t>
      </w:r>
      <w:r w:rsidRPr="00720945">
        <w:rPr>
          <w:rFonts w:eastAsiaTheme="minorHAnsi"/>
          <w:szCs w:val="22"/>
          <w:lang w:eastAsia="en-US"/>
        </w:rPr>
        <w:tab/>
        <w:t>Miernikami efektywności realizacji Programu będą informacje dotyczące: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1)</w:t>
      </w:r>
      <w:r w:rsidRPr="00720945">
        <w:rPr>
          <w:rFonts w:eastAsiaTheme="minorHAnsi"/>
          <w:szCs w:val="22"/>
          <w:lang w:eastAsia="en-US"/>
        </w:rPr>
        <w:tab/>
        <w:t>wysokości środków finansowych przekazanych organizacjom pozarządowym na realizację zadań publicznych na podstawie ustawy o pożytku publicznym i o wolontariacie łącznie, w tym:</w:t>
      </w:r>
    </w:p>
    <w:p w:rsidR="000C3981" w:rsidRPr="00720945" w:rsidRDefault="000C3981" w:rsidP="000C3981">
      <w:pPr>
        <w:spacing w:after="0" w:line="240" w:lineRule="auto"/>
        <w:ind w:left="993" w:hanging="284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a)</w:t>
      </w:r>
      <w:r w:rsidRPr="00720945">
        <w:rPr>
          <w:rFonts w:eastAsiaTheme="minorHAnsi"/>
          <w:szCs w:val="22"/>
          <w:lang w:eastAsia="en-US"/>
        </w:rPr>
        <w:tab/>
        <w:t>w trybie konkursowym,</w:t>
      </w:r>
    </w:p>
    <w:p w:rsidR="000C3981" w:rsidRPr="00720945" w:rsidRDefault="000C3981" w:rsidP="000C3981">
      <w:pPr>
        <w:spacing w:after="0" w:line="240" w:lineRule="auto"/>
        <w:ind w:left="993" w:hanging="284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b)</w:t>
      </w:r>
      <w:r w:rsidRPr="00720945">
        <w:rPr>
          <w:rFonts w:eastAsiaTheme="minorHAnsi"/>
          <w:szCs w:val="22"/>
          <w:lang w:eastAsia="en-US"/>
        </w:rPr>
        <w:tab/>
        <w:t>w trybie art. 19a (tryb uproszczony),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2)</w:t>
      </w:r>
      <w:r w:rsidRPr="00720945">
        <w:rPr>
          <w:rFonts w:eastAsiaTheme="minorHAnsi"/>
          <w:szCs w:val="22"/>
          <w:lang w:eastAsia="en-US"/>
        </w:rPr>
        <w:tab/>
        <w:t>wysokość środków pochodzących z budżetu gminy wykorzystanych przez organizacje pozarządowe,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3)</w:t>
      </w:r>
      <w:r w:rsidRPr="00720945">
        <w:rPr>
          <w:rFonts w:eastAsiaTheme="minorHAnsi"/>
          <w:szCs w:val="22"/>
          <w:lang w:eastAsia="en-US"/>
        </w:rPr>
        <w:tab/>
        <w:t>wysokość środków finansowych własnych organizacji pozarządowych w realizacji zadań publicznych realizowanych w trybie konkursowym,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4)</w:t>
      </w:r>
      <w:r w:rsidRPr="00720945">
        <w:rPr>
          <w:rFonts w:eastAsiaTheme="minorHAnsi"/>
          <w:szCs w:val="22"/>
          <w:lang w:eastAsia="en-US"/>
        </w:rPr>
        <w:tab/>
        <w:t>wysokość wkładu osobowego i rzeczowego, w tym pracy społecznej członków i świadczeń wolontariuszy zaangażowanych przez organizacje w realizację zadań publicznych w trybie konkursowym w przeliczeniu na środki finansowe,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5)</w:t>
      </w:r>
      <w:r w:rsidRPr="00720945">
        <w:rPr>
          <w:rFonts w:eastAsiaTheme="minorHAnsi"/>
          <w:szCs w:val="22"/>
          <w:lang w:eastAsia="en-US"/>
        </w:rPr>
        <w:tab/>
        <w:t>wysokość środków finansowych pochodzących z innych źródeł w przypadku realizowania zadania publicznego przez organizacje pozarządowe w trybie art. 19a,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6)</w:t>
      </w:r>
      <w:r w:rsidRPr="00720945">
        <w:rPr>
          <w:rFonts w:eastAsiaTheme="minorHAnsi"/>
          <w:szCs w:val="22"/>
          <w:lang w:eastAsia="en-US"/>
        </w:rPr>
        <w:tab/>
        <w:t>liczby ogłoszonych konkursów,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7)</w:t>
      </w:r>
      <w:r w:rsidRPr="00720945">
        <w:rPr>
          <w:rFonts w:eastAsiaTheme="minorHAnsi"/>
          <w:szCs w:val="22"/>
          <w:lang w:eastAsia="en-US"/>
        </w:rPr>
        <w:tab/>
        <w:t>liczby ofert złożonych przez organizacje pozarządowe w trybie konkursowym,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8)</w:t>
      </w:r>
      <w:r w:rsidRPr="00720945">
        <w:rPr>
          <w:rFonts w:eastAsiaTheme="minorHAnsi"/>
          <w:szCs w:val="22"/>
          <w:lang w:eastAsia="en-US"/>
        </w:rPr>
        <w:tab/>
        <w:t>liczby ofert złożonych przez organizacje pozarządowe na realizację zadań publicznych w trybie uproszczonym (art. 19a),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9)</w:t>
      </w:r>
      <w:r w:rsidRPr="00720945">
        <w:rPr>
          <w:rFonts w:eastAsiaTheme="minorHAnsi"/>
          <w:szCs w:val="22"/>
          <w:lang w:eastAsia="en-US"/>
        </w:rPr>
        <w:tab/>
        <w:t>liczba zgłoszonych inicjatyw lokalnych,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lastRenderedPageBreak/>
        <w:t>10)</w:t>
      </w:r>
      <w:r w:rsidRPr="00720945">
        <w:rPr>
          <w:rFonts w:eastAsiaTheme="minorHAnsi"/>
          <w:szCs w:val="22"/>
          <w:lang w:eastAsia="en-US"/>
        </w:rPr>
        <w:tab/>
        <w:t>liczba organizacji pozarządowych funkcjonujących na terenie gminy,</w:t>
      </w:r>
    </w:p>
    <w:p w:rsidR="000C3981" w:rsidRPr="00720945" w:rsidRDefault="000C3981" w:rsidP="000C3981">
      <w:pPr>
        <w:spacing w:after="0" w:line="240" w:lineRule="auto"/>
        <w:ind w:left="851" w:hanging="425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11)</w:t>
      </w:r>
      <w:r w:rsidRPr="00720945">
        <w:rPr>
          <w:rFonts w:eastAsiaTheme="minorHAnsi"/>
          <w:szCs w:val="22"/>
          <w:lang w:eastAsia="en-US"/>
        </w:rPr>
        <w:tab/>
        <w:t>wysokości środków finansowych przekazanych/wykorzystanych przez organizacje pozarządowe na realizację zadań publicznych na podstawie innych przepisów (np. ustawy o zdrowiu publicznym).</w:t>
      </w:r>
    </w:p>
    <w:p w:rsidR="000C3981" w:rsidRPr="00720945" w:rsidRDefault="000C3981" w:rsidP="000C3981">
      <w:pPr>
        <w:spacing w:after="0" w:line="240" w:lineRule="auto"/>
        <w:ind w:firstLine="426"/>
        <w:contextualSpacing/>
        <w:jc w:val="both"/>
        <w:rPr>
          <w:rFonts w:eastAsiaTheme="minorHAnsi"/>
          <w:strike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4.</w:t>
      </w:r>
      <w:r w:rsidRPr="00720945">
        <w:rPr>
          <w:rFonts w:eastAsiaTheme="minorHAnsi"/>
          <w:szCs w:val="22"/>
          <w:lang w:eastAsia="en-US"/>
        </w:rPr>
        <w:tab/>
        <w:t>Sprawozdanie z realizacji programu zostanie przedłożone Radzie Miasta w terminie do dnia 31 maja  roku następnego.</w:t>
      </w:r>
    </w:p>
    <w:p w:rsidR="000C3981" w:rsidRPr="00720945" w:rsidRDefault="000C3981" w:rsidP="000C3981">
      <w:pPr>
        <w:spacing w:after="0" w:line="240" w:lineRule="auto"/>
        <w:ind w:firstLine="426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5.</w:t>
      </w:r>
      <w:r w:rsidRPr="00720945">
        <w:rPr>
          <w:rFonts w:eastAsiaTheme="minorHAnsi"/>
          <w:szCs w:val="22"/>
          <w:lang w:eastAsia="en-US"/>
        </w:rPr>
        <w:tab/>
        <w:t>Sprawozdanie z realizacji programu zostanie opublikowane na stronie internetowej miasta w Biuletynie Informacji Publicznej w zakładce organizacji pozarządowych.</w:t>
      </w:r>
    </w:p>
    <w:p w:rsidR="000C3981" w:rsidRPr="00720945" w:rsidRDefault="000C3981" w:rsidP="000C3981">
      <w:pPr>
        <w:spacing w:after="0" w:line="240" w:lineRule="auto"/>
        <w:ind w:firstLine="426"/>
        <w:contextualSpacing/>
        <w:jc w:val="both"/>
        <w:rPr>
          <w:rFonts w:eastAsiaTheme="minorHAnsi"/>
          <w:szCs w:val="22"/>
          <w:lang w:eastAsia="en-US"/>
        </w:rPr>
      </w:pPr>
    </w:p>
    <w:p w:rsidR="000C3981" w:rsidRPr="00720945" w:rsidRDefault="000C3981" w:rsidP="000C3981">
      <w:pPr>
        <w:spacing w:after="0" w:line="240" w:lineRule="auto"/>
        <w:jc w:val="center"/>
        <w:rPr>
          <w:rFonts w:eastAsiaTheme="minorHAnsi"/>
          <w:b/>
          <w:szCs w:val="22"/>
          <w:lang w:eastAsia="en-US"/>
        </w:rPr>
      </w:pPr>
      <w:r w:rsidRPr="00720945">
        <w:rPr>
          <w:rFonts w:eastAsiaTheme="minorHAnsi"/>
          <w:b/>
          <w:szCs w:val="22"/>
          <w:lang w:eastAsia="en-US"/>
        </w:rPr>
        <w:t>Rozdział 11</w:t>
      </w:r>
    </w:p>
    <w:p w:rsidR="000C3981" w:rsidRPr="006A7887" w:rsidRDefault="000C3981" w:rsidP="000C3981">
      <w:pPr>
        <w:spacing w:after="0" w:line="240" w:lineRule="auto"/>
        <w:jc w:val="center"/>
        <w:rPr>
          <w:rFonts w:eastAsiaTheme="minorHAnsi"/>
          <w:b/>
          <w:szCs w:val="22"/>
          <w:lang w:eastAsia="en-US"/>
        </w:rPr>
      </w:pPr>
      <w:r w:rsidRPr="00720945">
        <w:rPr>
          <w:rFonts w:eastAsiaTheme="minorHAnsi"/>
          <w:b/>
          <w:szCs w:val="22"/>
          <w:lang w:eastAsia="en-US"/>
        </w:rPr>
        <w:t xml:space="preserve">Sposób tworzenia Programu oraz </w:t>
      </w:r>
      <w:r w:rsidRPr="006A7887">
        <w:rPr>
          <w:rFonts w:eastAsiaTheme="minorHAnsi"/>
          <w:b/>
          <w:szCs w:val="22"/>
          <w:lang w:eastAsia="en-US"/>
        </w:rPr>
        <w:t>przebiegu konsultacji w zakresie jego tworzenia.</w:t>
      </w:r>
    </w:p>
    <w:p w:rsidR="000C3981" w:rsidRPr="006A7887" w:rsidRDefault="000C3981" w:rsidP="000C3981">
      <w:pPr>
        <w:spacing w:after="0" w:line="240" w:lineRule="auto"/>
        <w:jc w:val="center"/>
        <w:rPr>
          <w:rFonts w:eastAsiaTheme="minorHAnsi"/>
          <w:b/>
          <w:szCs w:val="22"/>
          <w:lang w:eastAsia="en-US"/>
        </w:rPr>
      </w:pPr>
    </w:p>
    <w:p w:rsidR="000C3981" w:rsidRPr="006A7887" w:rsidRDefault="000C3981" w:rsidP="000C3981">
      <w:pPr>
        <w:spacing w:after="0" w:line="240" w:lineRule="auto"/>
        <w:ind w:firstLine="426"/>
        <w:jc w:val="both"/>
        <w:rPr>
          <w:rFonts w:eastAsiaTheme="minorHAnsi"/>
          <w:szCs w:val="22"/>
          <w:lang w:eastAsia="en-US"/>
        </w:rPr>
      </w:pPr>
      <w:r w:rsidRPr="006A7887">
        <w:rPr>
          <w:rFonts w:eastAsiaTheme="minorHAnsi"/>
          <w:szCs w:val="22"/>
          <w:lang w:eastAsia="en-US"/>
        </w:rPr>
        <w:t>Projekt Programu został przygotowany przez Prezydenta Miasta Świnoujście i zgodnie z uchwałą Nr VI/33/2011 Rady Miasta Świnoujście z dnia 10 lutego 2011 r. w sprawie określenia szczegółowego sposobu konsultacji projektów aktów prawa miejscowego z organizacjami pozarządowymi oraz innymi podmiotami działającymi w sferze działalności pożytku publicznego w dziedzinach dotyczących działalności statutowej tych organizacji, został poddany konsultacjom z organizacjami pozarządowymi oraz podmiotami wymienionymi w art. 3 ust. 3 ustawy.</w:t>
      </w:r>
    </w:p>
    <w:p w:rsidR="000C3981" w:rsidRPr="00AE62A0" w:rsidRDefault="006A7887" w:rsidP="006A7887">
      <w:pPr>
        <w:spacing w:after="0" w:line="240" w:lineRule="auto"/>
        <w:ind w:firstLine="426"/>
        <w:jc w:val="both"/>
        <w:rPr>
          <w:rFonts w:eastAsiaTheme="minorHAnsi"/>
          <w:i/>
          <w:szCs w:val="22"/>
          <w:lang w:eastAsia="en-US"/>
        </w:rPr>
      </w:pPr>
      <w:r w:rsidRPr="00AE62A0">
        <w:rPr>
          <w:rFonts w:eastAsiaTheme="minorHAnsi"/>
          <w:i/>
          <w:szCs w:val="22"/>
          <w:lang w:eastAsia="en-US"/>
        </w:rPr>
        <w:t xml:space="preserve">Informacja o przebiegu konsultacji zostanie zamieszczona po ich zakończeniu. </w:t>
      </w:r>
    </w:p>
    <w:p w:rsidR="000C3981" w:rsidRPr="006A7887" w:rsidRDefault="000C3981" w:rsidP="000C3981">
      <w:pPr>
        <w:spacing w:after="0" w:line="240" w:lineRule="auto"/>
        <w:ind w:firstLine="426"/>
        <w:jc w:val="both"/>
        <w:rPr>
          <w:rFonts w:eastAsiaTheme="minorHAnsi"/>
          <w:szCs w:val="22"/>
          <w:lang w:eastAsia="en-US"/>
        </w:rPr>
      </w:pPr>
    </w:p>
    <w:p w:rsidR="000C3981" w:rsidRPr="006A7887" w:rsidRDefault="000C3981" w:rsidP="000C3981">
      <w:pPr>
        <w:spacing w:after="0" w:line="240" w:lineRule="auto"/>
        <w:ind w:firstLine="425"/>
        <w:jc w:val="center"/>
        <w:rPr>
          <w:rFonts w:eastAsiaTheme="minorHAnsi"/>
          <w:b/>
          <w:szCs w:val="22"/>
          <w:lang w:eastAsia="en-US"/>
        </w:rPr>
      </w:pPr>
      <w:r w:rsidRPr="006A7887">
        <w:rPr>
          <w:rFonts w:eastAsiaTheme="minorHAnsi"/>
          <w:b/>
          <w:szCs w:val="22"/>
          <w:lang w:eastAsia="en-US"/>
        </w:rPr>
        <w:t>Rozdział 12</w:t>
      </w:r>
    </w:p>
    <w:p w:rsidR="000C3981" w:rsidRPr="00720945" w:rsidRDefault="000C3981" w:rsidP="000C3981">
      <w:pPr>
        <w:spacing w:after="0" w:line="240" w:lineRule="auto"/>
        <w:ind w:firstLine="425"/>
        <w:jc w:val="center"/>
        <w:rPr>
          <w:rFonts w:eastAsiaTheme="minorHAnsi"/>
          <w:b/>
          <w:szCs w:val="22"/>
          <w:lang w:eastAsia="en-US"/>
        </w:rPr>
      </w:pPr>
      <w:r w:rsidRPr="006A7887">
        <w:rPr>
          <w:rFonts w:eastAsiaTheme="minorHAnsi"/>
          <w:b/>
          <w:szCs w:val="22"/>
          <w:lang w:eastAsia="en-US"/>
        </w:rPr>
        <w:t xml:space="preserve">Tryb powoływania i zasady działania komisji konkursowych do opiniowania ofert </w:t>
      </w:r>
      <w:r w:rsidRPr="00720945">
        <w:rPr>
          <w:rFonts w:eastAsiaTheme="minorHAnsi"/>
          <w:b/>
          <w:szCs w:val="22"/>
          <w:lang w:eastAsia="en-US"/>
        </w:rPr>
        <w:t>w otwartych konkursach ofert</w:t>
      </w:r>
    </w:p>
    <w:p w:rsidR="000C3981" w:rsidRPr="00720945" w:rsidRDefault="000C3981" w:rsidP="000C3981">
      <w:pPr>
        <w:spacing w:after="0" w:line="240" w:lineRule="auto"/>
        <w:ind w:firstLine="425"/>
        <w:jc w:val="center"/>
        <w:rPr>
          <w:rFonts w:eastAsiaTheme="minorHAnsi"/>
          <w:b/>
          <w:szCs w:val="22"/>
          <w:lang w:eastAsia="en-US"/>
        </w:rPr>
      </w:pPr>
    </w:p>
    <w:p w:rsidR="000C3981" w:rsidRPr="00720945" w:rsidRDefault="000C3981" w:rsidP="000C3981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1.</w:t>
      </w:r>
      <w:r w:rsidRPr="00720945">
        <w:rPr>
          <w:rFonts w:eastAsiaTheme="minorHAnsi"/>
          <w:szCs w:val="22"/>
          <w:lang w:eastAsia="en-US"/>
        </w:rPr>
        <w:tab/>
        <w:t xml:space="preserve">Komisje konkursowe powoływane są w celu opiniowania ofert złożonych przez organizacje pozarządowe w ramach ogłaszanych przez Prezydenta Miasta konkursów ofert na realizację zadań publicznych. Pełna treść ogłoszenia oraz skład komisji konkursowej jest publikowany w Biuletynie Informacji Publicznej Urzędu Miasta Świnoujście, na stronie internetowej Miasta </w:t>
      </w:r>
      <w:hyperlink r:id="rId4" w:history="1">
        <w:r w:rsidRPr="00720945">
          <w:rPr>
            <w:rFonts w:eastAsiaTheme="minorHAnsi"/>
            <w:szCs w:val="22"/>
            <w:lang w:eastAsia="en-US"/>
          </w:rPr>
          <w:t>www.swinoujscie.pl</w:t>
        </w:r>
      </w:hyperlink>
      <w:r w:rsidRPr="00720945">
        <w:rPr>
          <w:rFonts w:eastAsiaTheme="minorHAnsi"/>
          <w:szCs w:val="22"/>
          <w:lang w:eastAsia="en-US"/>
        </w:rPr>
        <w:t xml:space="preserve"> oraz na tablicy ogłoszeń w Urzędzie Miasta Świnoujście.</w:t>
      </w:r>
    </w:p>
    <w:p w:rsidR="000C3981" w:rsidRPr="00720945" w:rsidRDefault="000C3981" w:rsidP="000C3981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2.</w:t>
      </w:r>
      <w:r w:rsidRPr="00720945">
        <w:rPr>
          <w:rFonts w:eastAsiaTheme="minorHAnsi"/>
          <w:szCs w:val="22"/>
          <w:lang w:eastAsia="en-US"/>
        </w:rPr>
        <w:tab/>
        <w:t>Komisje konkursowe działają w oparciu o przepisy ustawy, przepisy regulaminów ogłaszanych konkursów ofert oraz regulaminów pracy poszczególnych komisji konkursowych.</w:t>
      </w:r>
    </w:p>
    <w:p w:rsidR="000C3981" w:rsidRPr="00720945" w:rsidRDefault="000C3981" w:rsidP="000C3981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3.</w:t>
      </w:r>
      <w:r w:rsidRPr="00720945">
        <w:rPr>
          <w:rFonts w:eastAsiaTheme="minorHAnsi"/>
          <w:szCs w:val="22"/>
          <w:lang w:eastAsia="en-US"/>
        </w:rPr>
        <w:tab/>
        <w:t>W skład komisji wchodzą:</w:t>
      </w:r>
    </w:p>
    <w:p w:rsidR="000C3981" w:rsidRPr="00720945" w:rsidRDefault="000C3981" w:rsidP="000C3981">
      <w:pPr>
        <w:spacing w:after="0" w:line="240" w:lineRule="auto"/>
        <w:ind w:left="993" w:hanging="284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a)</w:t>
      </w:r>
      <w:r w:rsidRPr="00720945">
        <w:rPr>
          <w:rFonts w:eastAsiaTheme="minorHAnsi"/>
          <w:szCs w:val="22"/>
          <w:lang w:eastAsia="en-US"/>
        </w:rPr>
        <w:tab/>
        <w:t>osoby wskazane przez Prezydenta – co najmniej 2 osoby,</w:t>
      </w:r>
    </w:p>
    <w:p w:rsidR="000C3981" w:rsidRPr="00720945" w:rsidRDefault="000C3981" w:rsidP="000C3981">
      <w:pPr>
        <w:spacing w:after="0" w:line="240" w:lineRule="auto"/>
        <w:ind w:left="993" w:hanging="284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b)</w:t>
      </w:r>
      <w:r w:rsidRPr="00720945">
        <w:rPr>
          <w:rFonts w:eastAsiaTheme="minorHAnsi"/>
          <w:szCs w:val="22"/>
          <w:lang w:eastAsia="en-US"/>
        </w:rPr>
        <w:tab/>
        <w:t>osoby wskazane przez organizacje pozarządowe – co najmniej 2 osoby.</w:t>
      </w:r>
    </w:p>
    <w:p w:rsidR="000C3981" w:rsidRPr="00720945" w:rsidRDefault="000C3981" w:rsidP="000C3981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4.</w:t>
      </w:r>
      <w:r w:rsidRPr="00720945">
        <w:rPr>
          <w:rFonts w:eastAsiaTheme="minorHAnsi"/>
          <w:szCs w:val="22"/>
          <w:lang w:eastAsia="en-US"/>
        </w:rPr>
        <w:tab/>
        <w:t>Organizacje pozarządowe wskazują swoich przedstawicieli poprzez zgłoszenie ich do</w:t>
      </w:r>
      <w:r w:rsidR="00592321" w:rsidRPr="00720945">
        <w:rPr>
          <w:rFonts w:eastAsiaTheme="minorHAnsi"/>
          <w:szCs w:val="22"/>
          <w:lang w:eastAsia="en-US"/>
        </w:rPr>
        <w:t> </w:t>
      </w:r>
      <w:r w:rsidRPr="00720945">
        <w:rPr>
          <w:rFonts w:eastAsiaTheme="minorHAnsi"/>
          <w:szCs w:val="22"/>
          <w:lang w:eastAsia="en-US"/>
        </w:rPr>
        <w:t>prowadzonego w</w:t>
      </w:r>
      <w:r w:rsidR="00592321" w:rsidRPr="00720945">
        <w:rPr>
          <w:rFonts w:eastAsiaTheme="minorHAnsi"/>
          <w:szCs w:val="22"/>
          <w:lang w:eastAsia="en-US"/>
        </w:rPr>
        <w:t xml:space="preserve"> </w:t>
      </w:r>
      <w:r w:rsidRPr="00720945">
        <w:rPr>
          <w:rFonts w:eastAsiaTheme="minorHAnsi"/>
          <w:szCs w:val="22"/>
          <w:lang w:eastAsia="en-US"/>
        </w:rPr>
        <w:t>Wydziale Zdrowia i</w:t>
      </w:r>
      <w:r w:rsidR="00592321" w:rsidRPr="00720945">
        <w:rPr>
          <w:rFonts w:eastAsiaTheme="minorHAnsi"/>
          <w:szCs w:val="22"/>
          <w:lang w:eastAsia="en-US"/>
        </w:rPr>
        <w:t xml:space="preserve"> </w:t>
      </w:r>
      <w:r w:rsidRPr="00720945">
        <w:rPr>
          <w:rFonts w:eastAsiaTheme="minorHAnsi"/>
          <w:szCs w:val="22"/>
          <w:lang w:eastAsia="en-US"/>
        </w:rPr>
        <w:t>Polityki Społecznej Urzędu Miasta Świnoujście wykazu kandydatów na członków komisji konkursowych. Aktualny wykaz publikowany jest w</w:t>
      </w:r>
      <w:r w:rsidR="00592321" w:rsidRPr="00720945">
        <w:rPr>
          <w:rFonts w:eastAsiaTheme="minorHAnsi"/>
          <w:szCs w:val="22"/>
          <w:lang w:eastAsia="en-US"/>
        </w:rPr>
        <w:t xml:space="preserve"> </w:t>
      </w:r>
      <w:r w:rsidRPr="00720945">
        <w:rPr>
          <w:rFonts w:eastAsiaTheme="minorHAnsi"/>
          <w:szCs w:val="22"/>
          <w:lang w:eastAsia="en-US"/>
        </w:rPr>
        <w:t>Biuletynie Informacji Publicznej Urzędu Miasta Świnoujście.</w:t>
      </w:r>
    </w:p>
    <w:p w:rsidR="000C3981" w:rsidRPr="00720945" w:rsidRDefault="000C3981" w:rsidP="000C3981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5.</w:t>
      </w:r>
      <w:r w:rsidRPr="00720945">
        <w:rPr>
          <w:rFonts w:eastAsiaTheme="minorHAnsi"/>
          <w:szCs w:val="22"/>
          <w:lang w:eastAsia="en-US"/>
        </w:rPr>
        <w:tab/>
        <w:t>W</w:t>
      </w:r>
      <w:r w:rsidR="00592321" w:rsidRPr="00720945">
        <w:rPr>
          <w:rFonts w:eastAsiaTheme="minorHAnsi"/>
          <w:szCs w:val="22"/>
          <w:lang w:eastAsia="en-US"/>
        </w:rPr>
        <w:t xml:space="preserve"> </w:t>
      </w:r>
      <w:r w:rsidRPr="00720945">
        <w:rPr>
          <w:rFonts w:eastAsiaTheme="minorHAnsi"/>
          <w:szCs w:val="22"/>
          <w:lang w:eastAsia="en-US"/>
        </w:rPr>
        <w:t>skład powoływanej zarządzeniem Prezydenta Miasta komisji konkursowej wchodzą ze</w:t>
      </w:r>
      <w:r w:rsidR="00592321" w:rsidRPr="00720945">
        <w:rPr>
          <w:rFonts w:eastAsiaTheme="minorHAnsi"/>
          <w:szCs w:val="22"/>
          <w:lang w:eastAsia="en-US"/>
        </w:rPr>
        <w:t> </w:t>
      </w:r>
      <w:r w:rsidRPr="00720945">
        <w:rPr>
          <w:rFonts w:eastAsiaTheme="minorHAnsi"/>
          <w:szCs w:val="22"/>
          <w:lang w:eastAsia="en-US"/>
        </w:rPr>
        <w:t>strony podmiotów prowadzących działalność pożytku publicznego w</w:t>
      </w:r>
      <w:r w:rsidR="00592321" w:rsidRPr="00720945">
        <w:rPr>
          <w:rFonts w:eastAsiaTheme="minorHAnsi"/>
          <w:szCs w:val="22"/>
          <w:lang w:eastAsia="en-US"/>
        </w:rPr>
        <w:t xml:space="preserve"> </w:t>
      </w:r>
      <w:r w:rsidRPr="00720945">
        <w:rPr>
          <w:rFonts w:eastAsiaTheme="minorHAnsi"/>
          <w:szCs w:val="22"/>
          <w:lang w:eastAsia="en-US"/>
        </w:rPr>
        <w:t>pierwszej kolejności osoby reprezentujące obszary działania zbieżne z zakresem merytorycznym ogłoszonego konkursu.</w:t>
      </w:r>
    </w:p>
    <w:p w:rsidR="000C3981" w:rsidRPr="00720945" w:rsidRDefault="000C3981" w:rsidP="000C3981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6.</w:t>
      </w:r>
      <w:r w:rsidRPr="00720945">
        <w:rPr>
          <w:rFonts w:eastAsiaTheme="minorHAnsi"/>
          <w:szCs w:val="22"/>
          <w:lang w:eastAsia="en-US"/>
        </w:rPr>
        <w:tab/>
        <w:t>W</w:t>
      </w:r>
      <w:r w:rsidR="00592321" w:rsidRPr="00720945">
        <w:rPr>
          <w:rFonts w:eastAsiaTheme="minorHAnsi"/>
          <w:szCs w:val="22"/>
          <w:lang w:eastAsia="en-US"/>
        </w:rPr>
        <w:t xml:space="preserve"> </w:t>
      </w:r>
      <w:r w:rsidRPr="00720945">
        <w:rPr>
          <w:rFonts w:eastAsiaTheme="minorHAnsi"/>
          <w:szCs w:val="22"/>
          <w:lang w:eastAsia="en-US"/>
        </w:rPr>
        <w:t>pracach komisji konkursowej nie</w:t>
      </w:r>
      <w:r w:rsidR="00592321" w:rsidRPr="00720945">
        <w:rPr>
          <w:rFonts w:eastAsiaTheme="minorHAnsi"/>
          <w:szCs w:val="22"/>
          <w:lang w:eastAsia="en-US"/>
        </w:rPr>
        <w:t xml:space="preserve"> </w:t>
      </w:r>
      <w:r w:rsidRPr="00720945">
        <w:rPr>
          <w:rFonts w:eastAsiaTheme="minorHAnsi"/>
          <w:szCs w:val="22"/>
          <w:lang w:eastAsia="en-US"/>
        </w:rPr>
        <w:t>mogą brać udziału osoby związane z</w:t>
      </w:r>
      <w:r w:rsidR="00592321" w:rsidRPr="00720945">
        <w:rPr>
          <w:rFonts w:eastAsiaTheme="minorHAnsi"/>
          <w:szCs w:val="22"/>
          <w:lang w:eastAsia="en-US"/>
        </w:rPr>
        <w:t xml:space="preserve"> </w:t>
      </w:r>
      <w:r w:rsidRPr="00720945">
        <w:rPr>
          <w:rFonts w:eastAsiaTheme="minorHAnsi"/>
          <w:szCs w:val="22"/>
          <w:lang w:eastAsia="en-US"/>
        </w:rPr>
        <w:t>podmiotami składającymi ofertę poprzez członkostwo, wolontariat, udział we władzach podmiotów ubiegających się o dotacje lub członkostwo we</w:t>
      </w:r>
      <w:r w:rsidR="00592321" w:rsidRPr="00720945">
        <w:rPr>
          <w:rFonts w:eastAsiaTheme="minorHAnsi"/>
          <w:szCs w:val="22"/>
          <w:lang w:eastAsia="en-US"/>
        </w:rPr>
        <w:t xml:space="preserve"> </w:t>
      </w:r>
      <w:r w:rsidRPr="00720945">
        <w:rPr>
          <w:rFonts w:eastAsiaTheme="minorHAnsi"/>
          <w:szCs w:val="22"/>
          <w:lang w:eastAsia="en-US"/>
        </w:rPr>
        <w:t>władzach związków stowarzyszeń, do których należą podmioty ubiegające się o</w:t>
      </w:r>
      <w:r w:rsidR="00592321" w:rsidRPr="00720945">
        <w:rPr>
          <w:rFonts w:eastAsiaTheme="minorHAnsi"/>
          <w:szCs w:val="22"/>
          <w:lang w:eastAsia="en-US"/>
        </w:rPr>
        <w:t xml:space="preserve"> </w:t>
      </w:r>
      <w:r w:rsidRPr="00720945">
        <w:rPr>
          <w:rFonts w:eastAsiaTheme="minorHAnsi"/>
          <w:szCs w:val="22"/>
          <w:lang w:eastAsia="en-US"/>
        </w:rPr>
        <w:t>dotacje.</w:t>
      </w:r>
    </w:p>
    <w:p w:rsidR="000C3981" w:rsidRPr="00720945" w:rsidRDefault="000C3981" w:rsidP="000C3981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7.</w:t>
      </w:r>
      <w:r w:rsidRPr="00720945">
        <w:rPr>
          <w:rFonts w:eastAsiaTheme="minorHAnsi"/>
          <w:szCs w:val="22"/>
          <w:lang w:eastAsia="en-US"/>
        </w:rPr>
        <w:tab/>
        <w:t>Organizacja, która ubiegała się o</w:t>
      </w:r>
      <w:r w:rsidR="00592321" w:rsidRPr="00720945">
        <w:rPr>
          <w:rFonts w:eastAsiaTheme="minorHAnsi"/>
          <w:szCs w:val="22"/>
          <w:lang w:eastAsia="en-US"/>
        </w:rPr>
        <w:t xml:space="preserve"> </w:t>
      </w:r>
      <w:r w:rsidRPr="00720945">
        <w:rPr>
          <w:rFonts w:eastAsiaTheme="minorHAnsi"/>
          <w:szCs w:val="22"/>
          <w:lang w:eastAsia="en-US"/>
        </w:rPr>
        <w:t>otrzymanie środków w</w:t>
      </w:r>
      <w:r w:rsidR="00592321" w:rsidRPr="00720945">
        <w:rPr>
          <w:rFonts w:eastAsiaTheme="minorHAnsi"/>
          <w:szCs w:val="22"/>
          <w:lang w:eastAsia="en-US"/>
        </w:rPr>
        <w:t xml:space="preserve"> </w:t>
      </w:r>
      <w:r w:rsidRPr="00720945">
        <w:rPr>
          <w:rFonts w:eastAsiaTheme="minorHAnsi"/>
          <w:szCs w:val="22"/>
          <w:lang w:eastAsia="en-US"/>
        </w:rPr>
        <w:t>danym konkursie może zwrócić się do</w:t>
      </w:r>
      <w:r w:rsidR="00592321" w:rsidRPr="00720945">
        <w:rPr>
          <w:rFonts w:eastAsiaTheme="minorHAnsi"/>
          <w:szCs w:val="22"/>
          <w:lang w:eastAsia="en-US"/>
        </w:rPr>
        <w:t> </w:t>
      </w:r>
      <w:r w:rsidRPr="00720945">
        <w:rPr>
          <w:rFonts w:eastAsiaTheme="minorHAnsi"/>
          <w:szCs w:val="22"/>
          <w:lang w:eastAsia="en-US"/>
        </w:rPr>
        <w:t>wydziału merytorycznego odpowiedzialnego za organizację konkursu o</w:t>
      </w:r>
      <w:r w:rsidR="00592321" w:rsidRPr="00720945">
        <w:rPr>
          <w:rFonts w:eastAsiaTheme="minorHAnsi"/>
          <w:szCs w:val="22"/>
          <w:lang w:eastAsia="en-US"/>
        </w:rPr>
        <w:t xml:space="preserve"> </w:t>
      </w:r>
      <w:r w:rsidRPr="00720945">
        <w:rPr>
          <w:rFonts w:eastAsiaTheme="minorHAnsi"/>
          <w:szCs w:val="22"/>
          <w:lang w:eastAsia="en-US"/>
        </w:rPr>
        <w:t>podanie szczegółowej informacji dotyczącej oceny wniosku przez komisję konkursową.</w:t>
      </w:r>
    </w:p>
    <w:p w:rsidR="0072625F" w:rsidRPr="00720945" w:rsidRDefault="000C3981" w:rsidP="00592321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eastAsiaTheme="minorHAnsi"/>
          <w:szCs w:val="22"/>
          <w:lang w:eastAsia="en-US"/>
        </w:rPr>
      </w:pPr>
      <w:r w:rsidRPr="00720945">
        <w:rPr>
          <w:rFonts w:eastAsiaTheme="minorHAnsi"/>
          <w:szCs w:val="22"/>
          <w:lang w:eastAsia="en-US"/>
        </w:rPr>
        <w:t>8.</w:t>
      </w:r>
      <w:r w:rsidRPr="00720945">
        <w:rPr>
          <w:rFonts w:eastAsiaTheme="minorHAnsi"/>
          <w:szCs w:val="22"/>
          <w:lang w:eastAsia="en-US"/>
        </w:rPr>
        <w:tab/>
        <w:t>Informacja o</w:t>
      </w:r>
      <w:r w:rsidR="00592321" w:rsidRPr="00720945">
        <w:rPr>
          <w:rFonts w:eastAsiaTheme="minorHAnsi"/>
          <w:szCs w:val="22"/>
          <w:lang w:eastAsia="en-US"/>
        </w:rPr>
        <w:t xml:space="preserve"> </w:t>
      </w:r>
      <w:r w:rsidRPr="00720945">
        <w:rPr>
          <w:rFonts w:eastAsiaTheme="minorHAnsi"/>
          <w:szCs w:val="22"/>
          <w:lang w:eastAsia="en-US"/>
        </w:rPr>
        <w:t>zamiarze zlecenia realizacji zadania publicznego w trybie przewidzianym w</w:t>
      </w:r>
      <w:r w:rsidR="00592321" w:rsidRPr="00720945">
        <w:rPr>
          <w:rFonts w:eastAsiaTheme="minorHAnsi"/>
          <w:szCs w:val="22"/>
          <w:lang w:eastAsia="en-US"/>
        </w:rPr>
        <w:t> </w:t>
      </w:r>
      <w:r w:rsidRPr="00720945">
        <w:rPr>
          <w:rFonts w:eastAsiaTheme="minorHAnsi"/>
          <w:szCs w:val="22"/>
          <w:lang w:eastAsia="en-US"/>
        </w:rPr>
        <w:t>art.</w:t>
      </w:r>
      <w:r w:rsidR="00592321" w:rsidRPr="00720945">
        <w:rPr>
          <w:rFonts w:eastAsiaTheme="minorHAnsi"/>
          <w:szCs w:val="22"/>
          <w:lang w:eastAsia="en-US"/>
        </w:rPr>
        <w:t> </w:t>
      </w:r>
      <w:r w:rsidRPr="00720945">
        <w:rPr>
          <w:rFonts w:eastAsiaTheme="minorHAnsi"/>
          <w:szCs w:val="22"/>
          <w:lang w:eastAsia="en-US"/>
        </w:rPr>
        <w:t>19a ustawy o</w:t>
      </w:r>
      <w:r w:rsidR="00592321" w:rsidRPr="00720945">
        <w:rPr>
          <w:rFonts w:eastAsiaTheme="minorHAnsi"/>
          <w:szCs w:val="22"/>
          <w:lang w:eastAsia="en-US"/>
        </w:rPr>
        <w:t xml:space="preserve"> </w:t>
      </w:r>
      <w:r w:rsidRPr="00720945">
        <w:rPr>
          <w:rFonts w:eastAsiaTheme="minorHAnsi"/>
          <w:szCs w:val="22"/>
          <w:lang w:eastAsia="en-US"/>
        </w:rPr>
        <w:t>działalności pożytku publicznego i o</w:t>
      </w:r>
      <w:r w:rsidR="00592321" w:rsidRPr="00720945">
        <w:rPr>
          <w:rFonts w:eastAsiaTheme="minorHAnsi"/>
          <w:szCs w:val="22"/>
          <w:lang w:eastAsia="en-US"/>
        </w:rPr>
        <w:t xml:space="preserve"> </w:t>
      </w:r>
      <w:r w:rsidRPr="00720945">
        <w:rPr>
          <w:rFonts w:eastAsiaTheme="minorHAnsi"/>
          <w:szCs w:val="22"/>
          <w:lang w:eastAsia="en-US"/>
        </w:rPr>
        <w:t>wolontariacie po złożeniu oferty przez organizację pozarządową i</w:t>
      </w:r>
      <w:r w:rsidR="00592321" w:rsidRPr="00720945">
        <w:rPr>
          <w:rFonts w:eastAsiaTheme="minorHAnsi"/>
          <w:szCs w:val="22"/>
          <w:lang w:eastAsia="en-US"/>
        </w:rPr>
        <w:t xml:space="preserve"> </w:t>
      </w:r>
      <w:r w:rsidRPr="00720945">
        <w:rPr>
          <w:rFonts w:eastAsiaTheme="minorHAnsi"/>
          <w:szCs w:val="22"/>
          <w:lang w:eastAsia="en-US"/>
        </w:rPr>
        <w:t xml:space="preserve">uznaniu przez Prezydenta Miasta Świnoujście celowości realizacji zadania, zamieszczana jest w Biuletynie Informacji Publicznej Urzędu Miasta Świnoujście, na stronie internetowej Miasta </w:t>
      </w:r>
      <w:hyperlink r:id="rId5" w:history="1">
        <w:r w:rsidRPr="00720945">
          <w:rPr>
            <w:rFonts w:eastAsiaTheme="minorHAnsi"/>
            <w:szCs w:val="22"/>
            <w:lang w:eastAsia="en-US"/>
          </w:rPr>
          <w:t>www.swinoujscie.pl</w:t>
        </w:r>
      </w:hyperlink>
      <w:r w:rsidRPr="00720945">
        <w:rPr>
          <w:rFonts w:eastAsiaTheme="minorHAnsi"/>
          <w:szCs w:val="22"/>
          <w:lang w:eastAsia="en-US"/>
        </w:rPr>
        <w:t xml:space="preserve"> oraz na tablicy ogłoszeń w Urzędzie Miasta Świnoujście.</w:t>
      </w:r>
    </w:p>
    <w:sectPr w:rsidR="0072625F" w:rsidRPr="00720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81"/>
    <w:rsid w:val="000577E2"/>
    <w:rsid w:val="000B3CE5"/>
    <w:rsid w:val="000C3981"/>
    <w:rsid w:val="00176427"/>
    <w:rsid w:val="001827A5"/>
    <w:rsid w:val="00237012"/>
    <w:rsid w:val="00322EC0"/>
    <w:rsid w:val="00376D5D"/>
    <w:rsid w:val="003B69D7"/>
    <w:rsid w:val="003E7F01"/>
    <w:rsid w:val="004062C3"/>
    <w:rsid w:val="00472630"/>
    <w:rsid w:val="00592321"/>
    <w:rsid w:val="005D20AD"/>
    <w:rsid w:val="006574B3"/>
    <w:rsid w:val="006A2176"/>
    <w:rsid w:val="006A7887"/>
    <w:rsid w:val="00720945"/>
    <w:rsid w:val="0072625F"/>
    <w:rsid w:val="00750D5D"/>
    <w:rsid w:val="007F3480"/>
    <w:rsid w:val="008918AA"/>
    <w:rsid w:val="008A1F6C"/>
    <w:rsid w:val="009D6C16"/>
    <w:rsid w:val="00AE3CDB"/>
    <w:rsid w:val="00AE62A0"/>
    <w:rsid w:val="00B04492"/>
    <w:rsid w:val="00B312AD"/>
    <w:rsid w:val="00B93A0E"/>
    <w:rsid w:val="00BD1B0A"/>
    <w:rsid w:val="00CC26CC"/>
    <w:rsid w:val="00CD7A7B"/>
    <w:rsid w:val="00DE6793"/>
    <w:rsid w:val="00EC5D29"/>
    <w:rsid w:val="00EE6206"/>
    <w:rsid w:val="00EE63BC"/>
    <w:rsid w:val="00F170C6"/>
    <w:rsid w:val="00F57D2A"/>
    <w:rsid w:val="00F7582E"/>
    <w:rsid w:val="00F77F2A"/>
    <w:rsid w:val="00F9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1749"/>
  <w15:chartTrackingRefBased/>
  <w15:docId w15:val="{10001CF7-D8A4-46F9-B386-4FBCFC49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981"/>
    <w:pPr>
      <w:spacing w:after="200" w:line="27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winoujscie.pl" TargetMode="External"/><Relationship Id="rId4" Type="http://schemas.openxmlformats.org/officeDocument/2006/relationships/hyperlink" Target="http://www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3243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Ingielewicz Joanna</dc:creator>
  <cp:keywords/>
  <dc:description/>
  <cp:lastModifiedBy>Ingielewicz Joanna</cp:lastModifiedBy>
  <cp:revision>8</cp:revision>
  <dcterms:created xsi:type="dcterms:W3CDTF">2023-10-19T12:51:00Z</dcterms:created>
  <dcterms:modified xsi:type="dcterms:W3CDTF">2023-10-23T07:34:00Z</dcterms:modified>
</cp:coreProperties>
</file>