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 xml:space="preserve">NIERUCHOMOŚCI </w:t>
      </w:r>
      <w:r w:rsidRPr="00202982">
        <w:rPr>
          <w:b/>
          <w:szCs w:val="20"/>
        </w:rPr>
        <w:t>NR</w:t>
      </w:r>
      <w:r w:rsidR="00A00CF6" w:rsidRPr="00202982">
        <w:rPr>
          <w:b/>
          <w:szCs w:val="20"/>
        </w:rPr>
        <w:t xml:space="preserve"> </w:t>
      </w:r>
      <w:r w:rsidR="00366BE5" w:rsidRPr="00202982">
        <w:rPr>
          <w:b/>
          <w:szCs w:val="20"/>
        </w:rPr>
        <w:t xml:space="preserve"> </w:t>
      </w:r>
      <w:r w:rsidR="00446839" w:rsidRPr="00446839">
        <w:rPr>
          <w:b/>
          <w:szCs w:val="20"/>
        </w:rPr>
        <w:t>35</w:t>
      </w:r>
      <w:r w:rsidR="0054768F" w:rsidRPr="00446839">
        <w:rPr>
          <w:b/>
          <w:szCs w:val="20"/>
        </w:rPr>
        <w:t>/</w:t>
      </w:r>
      <w:r w:rsidR="0054768F" w:rsidRPr="00430ECF">
        <w:rPr>
          <w:b/>
          <w:szCs w:val="20"/>
        </w:rPr>
        <w:t>202</w:t>
      </w:r>
      <w:r w:rsidR="002B5600">
        <w:rPr>
          <w:b/>
          <w:szCs w:val="20"/>
        </w:rPr>
        <w:t>5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BD0DBA" w:rsidRPr="006A23FA" w:rsidRDefault="00BD0DBA" w:rsidP="00BD0DBA">
      <w:pPr>
        <w:pStyle w:val="Standard"/>
        <w:jc w:val="center"/>
        <w:rPr>
          <w:b/>
          <w:szCs w:val="20"/>
        </w:rPr>
      </w:pPr>
    </w:p>
    <w:p w:rsidR="0058554F" w:rsidRPr="006A23FA" w:rsidRDefault="0058554F" w:rsidP="0058554F">
      <w:pPr>
        <w:pStyle w:val="Standard"/>
        <w:jc w:val="center"/>
        <w:rPr>
          <w:sz w:val="20"/>
          <w:szCs w:val="20"/>
        </w:rPr>
      </w:pPr>
    </w:p>
    <w:p w:rsidR="002B5600" w:rsidRDefault="002B5600" w:rsidP="002B5600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p w:rsidR="00BD0DBA" w:rsidRPr="006A23FA" w:rsidRDefault="00BD0DBA" w:rsidP="0058554F">
      <w:pPr>
        <w:pStyle w:val="Standard"/>
        <w:jc w:val="both"/>
        <w:rPr>
          <w:sz w:val="20"/>
          <w:szCs w:val="20"/>
        </w:rPr>
      </w:pP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 xml:space="preserve">    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558"/>
        <w:gridCol w:w="3260"/>
        <w:gridCol w:w="3828"/>
        <w:gridCol w:w="3392"/>
      </w:tblGrid>
      <w:tr w:rsidR="0058554F" w:rsidRPr="006A23FA" w:rsidTr="002B560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2B5600" w:rsidRPr="006A23FA" w:rsidTr="002B5600">
        <w:trPr>
          <w:trHeight w:val="2610"/>
        </w:trPr>
        <w:tc>
          <w:tcPr>
            <w:tcW w:w="568" w:type="dxa"/>
            <w:vAlign w:val="center"/>
          </w:tcPr>
          <w:p w:rsidR="002B5600" w:rsidRPr="006A23FA" w:rsidRDefault="002B5600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1.</w:t>
            </w:r>
          </w:p>
          <w:p w:rsidR="002B5600" w:rsidRPr="006A23FA" w:rsidRDefault="002B5600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2B5600" w:rsidRPr="006A23FA" w:rsidRDefault="002B5600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2B5600" w:rsidRPr="006A23FA" w:rsidRDefault="002B5600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B5600" w:rsidRDefault="002B560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2B5600" w:rsidRPr="003F6808" w:rsidRDefault="002B5600" w:rsidP="00D36F3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Działka nr </w:t>
            </w:r>
            <w:r w:rsidR="00D36F3D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o pow. </w:t>
            </w:r>
            <w:r w:rsidR="00D36F3D">
              <w:rPr>
                <w:sz w:val="20"/>
                <w:szCs w:val="20"/>
              </w:rPr>
              <w:t>16297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obręb 0002, KW nr SZ1W/</w:t>
            </w:r>
            <w:r w:rsidR="00D36F3D">
              <w:rPr>
                <w:sz w:val="20"/>
                <w:szCs w:val="20"/>
              </w:rPr>
              <w:t>00028803/6</w:t>
            </w:r>
          </w:p>
        </w:tc>
        <w:tc>
          <w:tcPr>
            <w:tcW w:w="1558" w:type="dxa"/>
            <w:vMerge w:val="restart"/>
          </w:tcPr>
          <w:p w:rsidR="002B5600" w:rsidRDefault="002B560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2B5600" w:rsidRPr="006A23FA" w:rsidRDefault="002B5600" w:rsidP="00C131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260" w:type="dxa"/>
          </w:tcPr>
          <w:p w:rsidR="002B5600" w:rsidRDefault="002B5600" w:rsidP="003F680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D36F3D" w:rsidRPr="00D36F3D" w:rsidRDefault="002B5600" w:rsidP="00D36F3D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</w:t>
            </w:r>
            <w:r w:rsidR="00D36F3D">
              <w:rPr>
                <w:rFonts w:cs="Times New Roman"/>
                <w:sz w:val="20"/>
                <w:szCs w:val="20"/>
              </w:rPr>
              <w:t xml:space="preserve">gment obszaru opisany symbolem – 045 </w:t>
            </w:r>
            <w:proofErr w:type="spellStart"/>
            <w:r w:rsidR="00D36F3D">
              <w:rPr>
                <w:rFonts w:cs="Times New Roman"/>
                <w:sz w:val="20"/>
                <w:szCs w:val="20"/>
              </w:rPr>
              <w:t>KPp</w:t>
            </w:r>
            <w:proofErr w:type="spellEnd"/>
            <w:r w:rsidR="00D36F3D">
              <w:rPr>
                <w:rFonts w:cs="Times New Roman"/>
                <w:sz w:val="20"/>
                <w:szCs w:val="20"/>
              </w:rPr>
              <w:t xml:space="preserve"> – publiczny gminny ciąg pieszy – odcinek promenady.</w:t>
            </w:r>
          </w:p>
        </w:tc>
        <w:tc>
          <w:tcPr>
            <w:tcW w:w="3828" w:type="dxa"/>
          </w:tcPr>
          <w:p w:rsidR="002B5600" w:rsidRDefault="002B560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D36F3D" w:rsidRDefault="002B560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Dzierżawa części działki nr </w:t>
            </w:r>
            <w:r w:rsidR="00D36F3D">
              <w:rPr>
                <w:sz w:val="20"/>
                <w:szCs w:val="20"/>
              </w:rPr>
              <w:t xml:space="preserve">19 </w:t>
            </w:r>
            <w:r>
              <w:rPr>
                <w:sz w:val="20"/>
                <w:szCs w:val="20"/>
              </w:rPr>
              <w:t>ob</w:t>
            </w:r>
            <w:r w:rsidR="00D36F3D">
              <w:rPr>
                <w:sz w:val="20"/>
                <w:szCs w:val="20"/>
              </w:rPr>
              <w:t>ręb 0002:</w:t>
            </w:r>
          </w:p>
          <w:p w:rsidR="00D36F3D" w:rsidRDefault="00D36F3D" w:rsidP="00D36F3D">
            <w:pPr>
              <w:pStyle w:val="Standard"/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-lokalizacja nr 1 o pow. 3m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="002B5600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D36F3D" w:rsidRDefault="00D36F3D" w:rsidP="00D36F3D">
            <w:pPr>
              <w:pStyle w:val="Standard"/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-lokalizacja nr 4 o pow. 6m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</w:p>
          <w:p w:rsidR="00D36F3D" w:rsidRDefault="00D36F3D" w:rsidP="00D36F3D">
            <w:pPr>
              <w:pStyle w:val="Standard"/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-lokalizacja nr 3 o pow. 14m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</w:p>
          <w:p w:rsidR="002B5600" w:rsidRDefault="002B5600" w:rsidP="00D36F3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Przedmiotowy teren przeznaczony jest na ogródek konsumpcyjny pr</w:t>
            </w:r>
            <w:r w:rsidR="00D36F3D">
              <w:rPr>
                <w:sz w:val="20"/>
                <w:szCs w:val="20"/>
              </w:rPr>
              <w:t>zy lokalu gastronomicznym</w:t>
            </w:r>
            <w:r>
              <w:rPr>
                <w:sz w:val="20"/>
                <w:szCs w:val="20"/>
              </w:rPr>
              <w:t>.</w:t>
            </w:r>
          </w:p>
          <w:p w:rsidR="001F0931" w:rsidRDefault="001F0931" w:rsidP="00D36F3D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1F0931" w:rsidRPr="002B5600" w:rsidRDefault="001F0931" w:rsidP="001F0931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Umow</w:t>
            </w:r>
            <w:r>
              <w:rPr>
                <w:b/>
                <w:sz w:val="20"/>
                <w:szCs w:val="20"/>
              </w:rPr>
              <w:t>y dzierżawy zostaną</w:t>
            </w:r>
            <w:r w:rsidRPr="006A23FA">
              <w:rPr>
                <w:b/>
                <w:sz w:val="20"/>
                <w:szCs w:val="20"/>
              </w:rPr>
              <w:t xml:space="preserve"> zawart</w:t>
            </w:r>
            <w:r>
              <w:rPr>
                <w:b/>
                <w:sz w:val="20"/>
                <w:szCs w:val="20"/>
              </w:rPr>
              <w:t>e</w:t>
            </w:r>
            <w:r w:rsidRPr="006A23FA">
              <w:rPr>
                <w:b/>
                <w:sz w:val="20"/>
                <w:szCs w:val="20"/>
              </w:rPr>
              <w:t xml:space="preserve"> na czas</w:t>
            </w:r>
            <w:r>
              <w:rPr>
                <w:b/>
                <w:sz w:val="20"/>
                <w:szCs w:val="20"/>
              </w:rPr>
              <w:t xml:space="preserve"> oznaczony. </w:t>
            </w:r>
          </w:p>
          <w:p w:rsidR="001F0931" w:rsidRPr="00D36F3D" w:rsidRDefault="001F0931" w:rsidP="00D36F3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vMerge w:val="restart"/>
          </w:tcPr>
          <w:p w:rsidR="002B5600" w:rsidRPr="002B5600" w:rsidRDefault="002B5600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w miesiącach: I, II, III, X, XI, XII: </w:t>
            </w:r>
            <w:r w:rsidRPr="002B5600">
              <w:rPr>
                <w:b/>
                <w:sz w:val="20"/>
                <w:szCs w:val="20"/>
              </w:rPr>
              <w:t>75,00 zł</w:t>
            </w:r>
            <w:r w:rsidRPr="002B5600">
              <w:rPr>
                <w:sz w:val="20"/>
                <w:szCs w:val="20"/>
              </w:rPr>
              <w:t xml:space="preserve"> za 1m</w:t>
            </w:r>
            <w:r w:rsidRPr="002B5600">
              <w:rPr>
                <w:sz w:val="20"/>
                <w:szCs w:val="20"/>
                <w:vertAlign w:val="superscript"/>
              </w:rPr>
              <w:t xml:space="preserve">2 </w:t>
            </w:r>
            <w:r w:rsidRPr="002B5600">
              <w:rPr>
                <w:sz w:val="20"/>
                <w:szCs w:val="20"/>
              </w:rPr>
              <w:t>miesięcznie + podatek VAT w stawce obowiązującej;</w:t>
            </w:r>
          </w:p>
          <w:p w:rsidR="002B5600" w:rsidRPr="002B5600" w:rsidRDefault="002B5600" w:rsidP="002B5600">
            <w:pPr>
              <w:pStyle w:val="Akapitzlist"/>
              <w:spacing w:before="0" w:after="0" w:line="276" w:lineRule="auto"/>
              <w:ind w:left="360"/>
              <w:rPr>
                <w:sz w:val="20"/>
                <w:szCs w:val="20"/>
              </w:rPr>
            </w:pPr>
          </w:p>
          <w:p w:rsidR="002B5600" w:rsidRPr="002B5600" w:rsidRDefault="002B5600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w miesiącach: IV, V, VI, VII, VIII, IX: </w:t>
            </w:r>
            <w:r w:rsidRPr="002B5600">
              <w:rPr>
                <w:b/>
                <w:sz w:val="20"/>
                <w:szCs w:val="20"/>
              </w:rPr>
              <w:t>150,00</w:t>
            </w:r>
            <w:r w:rsidRPr="002B5600">
              <w:rPr>
                <w:sz w:val="20"/>
                <w:szCs w:val="20"/>
              </w:rPr>
              <w:t xml:space="preserve"> </w:t>
            </w:r>
            <w:r w:rsidRPr="002B5600">
              <w:rPr>
                <w:b/>
                <w:sz w:val="20"/>
                <w:szCs w:val="20"/>
              </w:rPr>
              <w:t xml:space="preserve">zł </w:t>
            </w:r>
            <w:r w:rsidRPr="002B5600">
              <w:rPr>
                <w:sz w:val="20"/>
                <w:szCs w:val="20"/>
              </w:rPr>
              <w:t>za 1m</w:t>
            </w:r>
            <w:r w:rsidRPr="002B5600">
              <w:rPr>
                <w:sz w:val="20"/>
                <w:szCs w:val="20"/>
                <w:vertAlign w:val="superscript"/>
              </w:rPr>
              <w:t xml:space="preserve">2 </w:t>
            </w:r>
            <w:r w:rsidRPr="002B5600">
              <w:rPr>
                <w:sz w:val="20"/>
                <w:szCs w:val="20"/>
              </w:rPr>
              <w:t xml:space="preserve">miesięcznie + podatek VAT </w:t>
            </w:r>
            <w:r w:rsidRPr="002B5600">
              <w:rPr>
                <w:sz w:val="20"/>
                <w:szCs w:val="20"/>
              </w:rPr>
              <w:br/>
              <w:t>w stawce obowiązującej.</w:t>
            </w:r>
          </w:p>
          <w:p w:rsidR="002B5600" w:rsidRPr="002B5600" w:rsidRDefault="002B5600" w:rsidP="002B5600">
            <w:pPr>
              <w:spacing w:line="276" w:lineRule="auto"/>
              <w:rPr>
                <w:sz w:val="20"/>
                <w:szCs w:val="20"/>
              </w:rPr>
            </w:pPr>
          </w:p>
          <w:p w:rsidR="002B5600" w:rsidRPr="002B5600" w:rsidRDefault="002B5600" w:rsidP="00304F42">
            <w:pPr>
              <w:pStyle w:val="Standard"/>
              <w:snapToGrid w:val="0"/>
              <w:spacing w:line="276" w:lineRule="auto"/>
              <w:ind w:right="5"/>
              <w:jc w:val="both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Czynsz płatny miesięcznie do 10 każdego miesiąca z góry.</w:t>
            </w:r>
          </w:p>
          <w:p w:rsidR="002B5600" w:rsidRPr="002B5600" w:rsidRDefault="002B5600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</w:p>
          <w:p w:rsidR="002B5600" w:rsidRPr="002B5600" w:rsidRDefault="002B5600" w:rsidP="00D36F3D">
            <w:pPr>
              <w:jc w:val="center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</w:tc>
      </w:tr>
      <w:tr w:rsidR="002B5600" w:rsidRPr="006A23FA" w:rsidTr="008071A6">
        <w:tc>
          <w:tcPr>
            <w:tcW w:w="568" w:type="dxa"/>
            <w:vAlign w:val="center"/>
          </w:tcPr>
          <w:p w:rsidR="002B5600" w:rsidRDefault="002B5600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2B5600" w:rsidRPr="006A23FA" w:rsidRDefault="002B5600" w:rsidP="002B560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B5600" w:rsidRDefault="002B560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2B5600" w:rsidRDefault="002B560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36F3D" w:rsidRDefault="00D36F3D" w:rsidP="00D36F3D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Zgodnie z miejscowym planem zagospodarowania przestrzennego przedmiotowy teren stanowi fragment obszaru opisany symbolem – 05 KDL – publiczna droga gminna – ulica klasy lokalnej z promenadą.  </w:t>
            </w:r>
          </w:p>
          <w:p w:rsidR="002B5600" w:rsidRDefault="002B5600" w:rsidP="003F680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36F3D" w:rsidRDefault="00D36F3D" w:rsidP="00D36F3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Dzierżawa części działki nr 19 obręb 0002:</w:t>
            </w:r>
          </w:p>
          <w:p w:rsidR="00D36F3D" w:rsidRDefault="00D36F3D" w:rsidP="00D36F3D">
            <w:pPr>
              <w:pStyle w:val="Standard"/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-lokalizacja nr 4 o pow. 10m</w:t>
            </w:r>
            <w:r>
              <w:rPr>
                <w:sz w:val="20"/>
                <w:szCs w:val="20"/>
                <w:vertAlign w:val="superscript"/>
              </w:rPr>
              <w:t xml:space="preserve">2  </w:t>
            </w:r>
          </w:p>
          <w:p w:rsidR="002B5600" w:rsidRDefault="00D36F3D" w:rsidP="00D36F3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Przedmiotowy teren przeznaczony jest na ogródek konsumpcyjny przy lokalu gastronomicznym.</w:t>
            </w:r>
          </w:p>
          <w:p w:rsidR="001F0931" w:rsidRDefault="001F0931" w:rsidP="00D36F3D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1F0931" w:rsidRPr="002B5600" w:rsidRDefault="001F0931" w:rsidP="001F0931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Umow</w:t>
            </w:r>
            <w:r>
              <w:rPr>
                <w:b/>
                <w:sz w:val="20"/>
                <w:szCs w:val="20"/>
              </w:rPr>
              <w:t xml:space="preserve">a dzierżawy zostanie </w:t>
            </w:r>
            <w:r w:rsidRPr="006A23FA">
              <w:rPr>
                <w:b/>
                <w:sz w:val="20"/>
                <w:szCs w:val="20"/>
              </w:rPr>
              <w:t>zawart</w:t>
            </w:r>
            <w:r>
              <w:rPr>
                <w:b/>
                <w:sz w:val="20"/>
                <w:szCs w:val="20"/>
              </w:rPr>
              <w:t>a</w:t>
            </w:r>
            <w:r w:rsidRPr="006A23FA">
              <w:rPr>
                <w:b/>
                <w:sz w:val="20"/>
                <w:szCs w:val="20"/>
              </w:rPr>
              <w:t xml:space="preserve"> na czas</w:t>
            </w:r>
            <w:r>
              <w:rPr>
                <w:b/>
                <w:sz w:val="20"/>
                <w:szCs w:val="20"/>
              </w:rPr>
              <w:t xml:space="preserve"> nieoznaczony. </w:t>
            </w:r>
          </w:p>
          <w:p w:rsidR="001F0931" w:rsidRDefault="001F0931" w:rsidP="00D36F3D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2B5600" w:rsidRDefault="002B560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92" w:type="dxa"/>
            <w:vMerge/>
          </w:tcPr>
          <w:p w:rsidR="002B5600" w:rsidRDefault="002B560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2B5600" w:rsidRDefault="002B5600" w:rsidP="002B5600">
      <w:pPr>
        <w:pStyle w:val="Standard"/>
        <w:snapToGrid w:val="0"/>
        <w:jc w:val="both"/>
        <w:rPr>
          <w:sz w:val="20"/>
          <w:szCs w:val="20"/>
          <w:vertAlign w:val="superscript"/>
        </w:rPr>
      </w:pPr>
    </w:p>
    <w:p w:rsidR="004775E2" w:rsidRPr="006A23FA" w:rsidRDefault="004775E2" w:rsidP="0054768F">
      <w:pPr>
        <w:pStyle w:val="Standard"/>
        <w:jc w:val="both"/>
        <w:rPr>
          <w:sz w:val="20"/>
          <w:szCs w:val="20"/>
        </w:rPr>
      </w:pPr>
    </w:p>
    <w:p w:rsidR="00FF73E2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446839">
        <w:rPr>
          <w:sz w:val="22"/>
          <w:szCs w:val="22"/>
        </w:rPr>
        <w:t>02.</w:t>
      </w:r>
      <w:r w:rsidR="00304F42">
        <w:rPr>
          <w:sz w:val="22"/>
          <w:szCs w:val="22"/>
        </w:rPr>
        <w:t>04</w:t>
      </w:r>
      <w:r w:rsidR="00202982">
        <w:rPr>
          <w:sz w:val="22"/>
          <w:szCs w:val="22"/>
        </w:rPr>
        <w:t>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2B5600">
        <w:rPr>
          <w:sz w:val="22"/>
          <w:szCs w:val="22"/>
        </w:rPr>
        <w:t>5</w:t>
      </w:r>
      <w:r w:rsidR="00A00CF6" w:rsidRPr="00BD0DBA">
        <w:rPr>
          <w:sz w:val="22"/>
          <w:szCs w:val="22"/>
        </w:rPr>
        <w:t xml:space="preserve"> r. do dnia</w:t>
      </w:r>
      <w:r w:rsidR="00430ECF">
        <w:rPr>
          <w:sz w:val="22"/>
          <w:szCs w:val="22"/>
        </w:rPr>
        <w:t xml:space="preserve"> </w:t>
      </w:r>
      <w:r w:rsidR="00446839">
        <w:rPr>
          <w:sz w:val="22"/>
          <w:szCs w:val="22"/>
        </w:rPr>
        <w:t>23</w:t>
      </w:r>
      <w:bookmarkStart w:id="0" w:name="_GoBack"/>
      <w:bookmarkEnd w:id="0"/>
      <w:r w:rsidR="00202982">
        <w:rPr>
          <w:sz w:val="22"/>
          <w:szCs w:val="22"/>
        </w:rPr>
        <w:t>.04.</w:t>
      </w:r>
      <w:r w:rsidR="0054768F" w:rsidRPr="00BD0DBA">
        <w:rPr>
          <w:sz w:val="22"/>
          <w:szCs w:val="22"/>
        </w:rPr>
        <w:t>202</w:t>
      </w:r>
      <w:r w:rsidR="002B5600">
        <w:rPr>
          <w:sz w:val="22"/>
          <w:szCs w:val="22"/>
        </w:rPr>
        <w:t>5</w:t>
      </w:r>
      <w:r w:rsidR="006A23FA" w:rsidRPr="00BD0DBA">
        <w:rPr>
          <w:sz w:val="22"/>
          <w:szCs w:val="22"/>
        </w:rPr>
        <w:t xml:space="preserve"> </w:t>
      </w:r>
      <w:r w:rsidR="0054768F" w:rsidRPr="00BD0DBA">
        <w:rPr>
          <w:sz w:val="22"/>
          <w:szCs w:val="22"/>
        </w:rPr>
        <w:t>r.</w:t>
      </w:r>
    </w:p>
    <w:p w:rsidR="00202982" w:rsidRPr="00BD0DBA" w:rsidRDefault="00202982" w:rsidP="00304F42">
      <w:pPr>
        <w:widowControl/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</w:p>
    <w:sectPr w:rsidR="0020298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255F"/>
    <w:multiLevelType w:val="multilevel"/>
    <w:tmpl w:val="AE9C1E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F0931"/>
    <w:rsid w:val="00202982"/>
    <w:rsid w:val="002B5600"/>
    <w:rsid w:val="00304F42"/>
    <w:rsid w:val="00366BE5"/>
    <w:rsid w:val="003B18D6"/>
    <w:rsid w:val="003C11D3"/>
    <w:rsid w:val="003F6808"/>
    <w:rsid w:val="00430ECF"/>
    <w:rsid w:val="00446839"/>
    <w:rsid w:val="004775E2"/>
    <w:rsid w:val="004A32E1"/>
    <w:rsid w:val="0054768F"/>
    <w:rsid w:val="0058554F"/>
    <w:rsid w:val="005A69FA"/>
    <w:rsid w:val="006A23FA"/>
    <w:rsid w:val="0076496D"/>
    <w:rsid w:val="008071A6"/>
    <w:rsid w:val="00874F34"/>
    <w:rsid w:val="009253EF"/>
    <w:rsid w:val="00A00CF6"/>
    <w:rsid w:val="00A11C24"/>
    <w:rsid w:val="00A30930"/>
    <w:rsid w:val="00A52B18"/>
    <w:rsid w:val="00A81E0F"/>
    <w:rsid w:val="00B33F8D"/>
    <w:rsid w:val="00B92357"/>
    <w:rsid w:val="00BD0DBA"/>
    <w:rsid w:val="00C13129"/>
    <w:rsid w:val="00D36F3D"/>
    <w:rsid w:val="00F3413F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8B06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rsid w:val="002B5600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Gałuszka Natalia</cp:lastModifiedBy>
  <cp:revision>14</cp:revision>
  <cp:lastPrinted>2025-04-01T08:47:00Z</cp:lastPrinted>
  <dcterms:created xsi:type="dcterms:W3CDTF">2023-04-20T11:28:00Z</dcterms:created>
  <dcterms:modified xsi:type="dcterms:W3CDTF">2025-04-02T10:19:00Z</dcterms:modified>
</cp:coreProperties>
</file>