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9119B" w14:textId="77777777" w:rsidR="00187070" w:rsidRDefault="00187070"/>
    <w:p w14:paraId="44EA302A" w14:textId="786C146D" w:rsidR="00187070" w:rsidRDefault="0094229C" w:rsidP="00EE7B2A">
      <w:pPr>
        <w:jc w:val="center"/>
        <w:rPr>
          <w:b/>
          <w:bCs/>
        </w:rPr>
      </w:pPr>
      <w:r>
        <w:rPr>
          <w:b/>
          <w:bCs/>
        </w:rPr>
        <w:t xml:space="preserve">REGULAMIN </w:t>
      </w:r>
      <w:r w:rsidR="00EE7B2A">
        <w:rPr>
          <w:b/>
          <w:bCs/>
        </w:rPr>
        <w:t xml:space="preserve">BIEGU Z OKAZJI ŚWIĘTA WYSPY </w:t>
      </w:r>
      <w:r w:rsidR="00756529" w:rsidRPr="00A44C28">
        <w:rPr>
          <w:b/>
          <w:bCs/>
        </w:rPr>
        <w:t>KARSIBÓR</w:t>
      </w:r>
      <w:r w:rsidR="00756529" w:rsidRPr="00756529">
        <w:rPr>
          <w:b/>
          <w:bCs/>
          <w:sz w:val="32"/>
          <w:szCs w:val="32"/>
        </w:rPr>
        <w:t xml:space="preserve"> </w:t>
      </w:r>
    </w:p>
    <w:p w14:paraId="589287C6" w14:textId="77777777" w:rsidR="00AA2BAB" w:rsidRDefault="00AA2BAB" w:rsidP="00AA2BAB"/>
    <w:p w14:paraId="67469FCF" w14:textId="23E0F7F3" w:rsidR="00187070" w:rsidRPr="00AA2BAB" w:rsidRDefault="00AA2BAB" w:rsidP="00AA2BAB">
      <w:pPr>
        <w:rPr>
          <w:b/>
          <w:bCs/>
          <w:i/>
          <w:iCs/>
          <w:u w:val="single"/>
        </w:rPr>
      </w:pPr>
      <w:r w:rsidRPr="00AA2BAB">
        <w:rPr>
          <w:b/>
          <w:bCs/>
          <w:i/>
          <w:iCs/>
          <w:u w:val="single"/>
        </w:rPr>
        <w:t>Przepisy ogólne</w:t>
      </w:r>
    </w:p>
    <w:p w14:paraId="1B6DBF43" w14:textId="77777777" w:rsidR="00187070" w:rsidRDefault="00187070"/>
    <w:p w14:paraId="66457A15" w14:textId="19432704" w:rsidR="00187070" w:rsidRDefault="0094229C" w:rsidP="00A44C28">
      <w:pPr>
        <w:pStyle w:val="Akapitzlist"/>
        <w:numPr>
          <w:ilvl w:val="0"/>
          <w:numId w:val="7"/>
        </w:numPr>
      </w:pPr>
      <w:r>
        <w:t xml:space="preserve">Głównym organizatorem </w:t>
      </w:r>
      <w:r w:rsidR="00EE7B2A">
        <w:t>biegu</w:t>
      </w:r>
      <w:r>
        <w:t xml:space="preserve"> jest Gmina Miasto Świnoujście </w:t>
      </w:r>
      <w:r w:rsidR="002D2B77">
        <w:t xml:space="preserve"> </w:t>
      </w:r>
      <w:r>
        <w:t xml:space="preserve">przy współpracy </w:t>
      </w:r>
      <w:r w:rsidR="00715741">
        <w:t>ze stowarzyszeniem „Biegacze Świnoujście”</w:t>
      </w:r>
      <w:r w:rsidR="00A44C28">
        <w:t>.</w:t>
      </w:r>
    </w:p>
    <w:p w14:paraId="15FEB777" w14:textId="5850DF01" w:rsidR="00187070" w:rsidRDefault="0094229C" w:rsidP="00A44C28">
      <w:pPr>
        <w:pStyle w:val="Akapitzlist"/>
        <w:numPr>
          <w:ilvl w:val="0"/>
          <w:numId w:val="7"/>
        </w:numPr>
      </w:pPr>
      <w:r>
        <w:t xml:space="preserve">Celem </w:t>
      </w:r>
      <w:r w:rsidR="00EE7B2A">
        <w:t xml:space="preserve">biegu  </w:t>
      </w:r>
      <w:r>
        <w:t xml:space="preserve">jest promocja </w:t>
      </w:r>
      <w:r w:rsidR="00EE7B2A">
        <w:t xml:space="preserve">aktywnego wypoczynku na wyspie Karsibór. Ukazanie możliwości wykorzystania potencjału wyspy pod kątem spacerów, wędrówek pieszych i biegania. </w:t>
      </w:r>
    </w:p>
    <w:p w14:paraId="49DD093D" w14:textId="7CB4FEBA" w:rsidR="00BB36E5" w:rsidRDefault="00BB36E5" w:rsidP="00A44C28">
      <w:pPr>
        <w:pStyle w:val="Akapitzlist"/>
        <w:numPr>
          <w:ilvl w:val="0"/>
          <w:numId w:val="7"/>
        </w:numPr>
      </w:pPr>
      <w:r>
        <w:t>Bieg</w:t>
      </w:r>
      <w:r w:rsidR="00EE7B2A">
        <w:t xml:space="preserve"> będzie miał miejsce w dniu 31.08.2024 </w:t>
      </w:r>
      <w:r w:rsidR="00A44C28">
        <w:t xml:space="preserve">r. </w:t>
      </w:r>
      <w:r w:rsidR="00EE7B2A">
        <w:t xml:space="preserve">o godzinie </w:t>
      </w:r>
      <w:r>
        <w:t>13:00.</w:t>
      </w:r>
    </w:p>
    <w:p w14:paraId="4193D755" w14:textId="1ADBD2BD" w:rsidR="00187070" w:rsidRDefault="00BB36E5" w:rsidP="00A44C28">
      <w:pPr>
        <w:pStyle w:val="Akapitzlist"/>
        <w:numPr>
          <w:ilvl w:val="0"/>
          <w:numId w:val="7"/>
        </w:numPr>
      </w:pPr>
      <w:r w:rsidRPr="00BB36E5">
        <w:t xml:space="preserve">Start i meta biegu usytuowane będą w rejonie budynku </w:t>
      </w:r>
      <w:r>
        <w:t>Filii nr</w:t>
      </w:r>
      <w:r w:rsidR="00684A11">
        <w:t xml:space="preserve"> </w:t>
      </w:r>
      <w:r>
        <w:t xml:space="preserve">3 </w:t>
      </w:r>
      <w:r w:rsidRPr="00BB36E5">
        <w:t>MDK przy ulicy 1 Maja 40</w:t>
      </w:r>
      <w:r w:rsidR="00A44C28">
        <w:t xml:space="preserve">        w Karsiborze</w:t>
      </w:r>
      <w:r w:rsidRPr="00BB36E5">
        <w:t>.</w:t>
      </w:r>
    </w:p>
    <w:p w14:paraId="5FB8BE87" w14:textId="77777777" w:rsidR="00187070" w:rsidRDefault="00187070"/>
    <w:p w14:paraId="4D723B66" w14:textId="3CE3E392" w:rsidR="00187070" w:rsidRPr="00334125" w:rsidRDefault="0094229C" w:rsidP="000F5F0E">
      <w:pPr>
        <w:jc w:val="center"/>
        <w:rPr>
          <w:b/>
          <w:bCs/>
          <w:iCs/>
        </w:rPr>
      </w:pPr>
      <w:r w:rsidRPr="00334125">
        <w:rPr>
          <w:b/>
          <w:bCs/>
          <w:iCs/>
        </w:rPr>
        <w:t xml:space="preserve">SZCZEGÓŁY UCZESTNICTWA W </w:t>
      </w:r>
      <w:r w:rsidR="00EE7B2A">
        <w:rPr>
          <w:b/>
          <w:bCs/>
          <w:iCs/>
        </w:rPr>
        <w:t>BIEGU</w:t>
      </w:r>
    </w:p>
    <w:p w14:paraId="325DA9A6" w14:textId="14DF58CF" w:rsidR="00187070" w:rsidRPr="00AA2BAB" w:rsidRDefault="00827F25">
      <w:pPr>
        <w:rPr>
          <w:b/>
          <w:bCs/>
          <w:i/>
          <w:iCs/>
          <w:u w:val="single"/>
        </w:rPr>
      </w:pPr>
      <w:r>
        <w:rPr>
          <w:b/>
          <w:bCs/>
          <w:i/>
          <w:iCs/>
          <w:u w:val="single"/>
        </w:rPr>
        <w:t>Uczestnictwo</w:t>
      </w:r>
    </w:p>
    <w:p w14:paraId="3F531639" w14:textId="77777777" w:rsidR="00AA2BAB" w:rsidRPr="00AA2BAB" w:rsidRDefault="00AA2BAB">
      <w:pPr>
        <w:rPr>
          <w:u w:val="single"/>
        </w:rPr>
      </w:pPr>
    </w:p>
    <w:p w14:paraId="560E4A04" w14:textId="0D9E3D58" w:rsidR="004A2190" w:rsidRDefault="0094229C" w:rsidP="00AA2BAB">
      <w:pPr>
        <w:pStyle w:val="Akapitzlist"/>
        <w:numPr>
          <w:ilvl w:val="0"/>
          <w:numId w:val="1"/>
        </w:numPr>
      </w:pPr>
      <w:r>
        <w:t xml:space="preserve">Udział w </w:t>
      </w:r>
      <w:r w:rsidR="00EE7B2A">
        <w:t xml:space="preserve">biegu </w:t>
      </w:r>
      <w:r>
        <w:t>jest bezpłatny.</w:t>
      </w:r>
    </w:p>
    <w:p w14:paraId="6F40EE4D" w14:textId="55D11CCE" w:rsidR="00AA2BAB" w:rsidRDefault="00AA2BAB" w:rsidP="00AA2BAB">
      <w:pPr>
        <w:pStyle w:val="Akapitzlist"/>
        <w:numPr>
          <w:ilvl w:val="0"/>
          <w:numId w:val="1"/>
        </w:numPr>
      </w:pPr>
      <w:r>
        <w:t xml:space="preserve">W </w:t>
      </w:r>
      <w:r w:rsidRPr="00AA2BAB">
        <w:t>biegu prawo startu mają wszyscy chętni</w:t>
      </w:r>
      <w:r w:rsidR="00827F25">
        <w:t>,</w:t>
      </w:r>
      <w:r w:rsidRPr="00AA2BAB">
        <w:t xml:space="preserve"> którzy najpóźniej w dniu biegu, tj. w dnia 31 sierpnia  2024</w:t>
      </w:r>
      <w:r w:rsidR="00A44C28">
        <w:t xml:space="preserve"> r</w:t>
      </w:r>
      <w:r w:rsidRPr="00AA2BAB">
        <w:t>. ukończą 16 lat.</w:t>
      </w:r>
    </w:p>
    <w:p w14:paraId="46472B9C" w14:textId="77777777" w:rsidR="00AA2BAB" w:rsidRDefault="00AA2BAB" w:rsidP="00AA2BAB">
      <w:pPr>
        <w:pStyle w:val="Akapitzlist"/>
        <w:numPr>
          <w:ilvl w:val="0"/>
          <w:numId w:val="1"/>
        </w:numPr>
      </w:pPr>
      <w:r>
        <w:t>W biegu może wystartować maksymalnie 50 osób.</w:t>
      </w:r>
    </w:p>
    <w:p w14:paraId="7798A0D0" w14:textId="0884C48A" w:rsidR="00AA2BAB" w:rsidRDefault="00AA2BAB" w:rsidP="00AA2BAB">
      <w:pPr>
        <w:pStyle w:val="Akapitzlist"/>
        <w:numPr>
          <w:ilvl w:val="0"/>
          <w:numId w:val="1"/>
        </w:numPr>
      </w:pPr>
      <w:r>
        <w:t xml:space="preserve">Podczas weryfikacji uczestników konieczne będzie podpisanie Oświadczenia o udziale </w:t>
      </w:r>
      <w:r w:rsidR="00A44C28">
        <w:t xml:space="preserve">            </w:t>
      </w:r>
      <w:r>
        <w:t>w imprezie na własną odpowiedzialność.</w:t>
      </w:r>
    </w:p>
    <w:p w14:paraId="03DE17A0" w14:textId="687490F6" w:rsidR="00AA2BAB" w:rsidRDefault="00AA2BAB" w:rsidP="00AA2BAB">
      <w:pPr>
        <w:pStyle w:val="Akapitzlist"/>
        <w:numPr>
          <w:ilvl w:val="0"/>
          <w:numId w:val="1"/>
        </w:numPr>
      </w:pPr>
      <w:r>
        <w:t xml:space="preserve">Osoby niepełnoletnie winny posiadać Zgodę rodziców (opiekunów) na udział w biegu oraz zgodę przebywanie w rejonie linii start/meta do zakończenia imprezy. </w:t>
      </w:r>
    </w:p>
    <w:p w14:paraId="3C738CDE" w14:textId="7A3D0F0B" w:rsidR="00AA2BAB" w:rsidRDefault="00AA2BAB" w:rsidP="00AA2BAB">
      <w:pPr>
        <w:pStyle w:val="Akapitzlist"/>
        <w:numPr>
          <w:ilvl w:val="0"/>
          <w:numId w:val="1"/>
        </w:numPr>
      </w:pPr>
      <w:r>
        <w:t>Niepodanie danych osobowych zawodnika lub niewyrażenie zgody na ich przetwarzanie przez organizatora jest równoznaczne z brakiem możliwości rejestracji, a tym samym uczestniczenia w biegu.</w:t>
      </w:r>
    </w:p>
    <w:p w14:paraId="2047BA4D" w14:textId="77777777" w:rsidR="00827F25" w:rsidRDefault="00827F25" w:rsidP="00827F25">
      <w:pPr>
        <w:pStyle w:val="Akapitzlist"/>
        <w:ind w:left="360"/>
      </w:pPr>
    </w:p>
    <w:p w14:paraId="7B08ADE9" w14:textId="77777777" w:rsidR="00827F25" w:rsidRPr="00827F25" w:rsidRDefault="00827F25" w:rsidP="00827F25">
      <w:pPr>
        <w:rPr>
          <w:b/>
          <w:bCs/>
          <w:i/>
          <w:iCs/>
          <w:u w:val="single"/>
        </w:rPr>
      </w:pPr>
      <w:r w:rsidRPr="00827F25">
        <w:rPr>
          <w:b/>
          <w:bCs/>
          <w:i/>
          <w:iCs/>
          <w:u w:val="single"/>
        </w:rPr>
        <w:t xml:space="preserve">Zgłoszenie </w:t>
      </w:r>
    </w:p>
    <w:p w14:paraId="1F2C55EB" w14:textId="77777777" w:rsidR="00827F25" w:rsidRDefault="00827F25" w:rsidP="00827F25"/>
    <w:p w14:paraId="5B944CA8" w14:textId="7E305035" w:rsidR="002B295C" w:rsidRDefault="002B295C" w:rsidP="002B295C">
      <w:pPr>
        <w:pStyle w:val="Akapitzlist"/>
        <w:numPr>
          <w:ilvl w:val="0"/>
          <w:numId w:val="1"/>
        </w:numPr>
      </w:pPr>
      <w:r w:rsidRPr="002B295C">
        <w:t xml:space="preserve">Zgłoszenia przyjmowane są drogą elektroniczną przez formularz dostępny pod linkiem </w:t>
      </w:r>
      <w:hyperlink r:id="rId9" w:history="1">
        <w:r w:rsidRPr="002A0EF2">
          <w:rPr>
            <w:rStyle w:val="Hipercze"/>
          </w:rPr>
          <w:t xml:space="preserve">https://forms.gle/GDcwULVBp5kh3wqM9 </w:t>
        </w:r>
      </w:hyperlink>
      <w:r w:rsidRPr="002B295C">
        <w:t>oraz pod QR kodem umieszczonym na końcu regulaminu</w:t>
      </w:r>
      <w:r>
        <w:t>.</w:t>
      </w:r>
    </w:p>
    <w:p w14:paraId="2A99674E" w14:textId="4C6C4E51" w:rsidR="002B295C" w:rsidRDefault="002B295C" w:rsidP="002B295C">
      <w:pPr>
        <w:pStyle w:val="Akapitzlist"/>
        <w:numPr>
          <w:ilvl w:val="0"/>
          <w:numId w:val="1"/>
        </w:numPr>
      </w:pPr>
      <w:r w:rsidRPr="002B295C">
        <w:t xml:space="preserve">wysłanie swoich danych (imię, nazwisko, data urodzenia, numer telefonu, adres zamieszkania oraz adres e-mail) oraz zgody na ich przetwarzanie przez organizatora </w:t>
      </w:r>
      <w:r>
        <w:t>poprzez formularz, możliwe jest</w:t>
      </w:r>
      <w:r w:rsidRPr="002B295C">
        <w:t xml:space="preserve"> do dnia 18-08-2024 r. do godziny 23:59 (decyduje kolejność zgłoszeń).</w:t>
      </w:r>
    </w:p>
    <w:p w14:paraId="60ED30BC" w14:textId="0AA422A0" w:rsidR="002B295C" w:rsidRDefault="002B295C" w:rsidP="002B295C">
      <w:pPr>
        <w:pStyle w:val="Akapitzlist"/>
        <w:numPr>
          <w:ilvl w:val="0"/>
          <w:numId w:val="1"/>
        </w:numPr>
      </w:pPr>
      <w:r w:rsidRPr="002B295C">
        <w:t>W sytuacji nieprzekroczenia limitu zawodników (50 startujących) do końca podanego wyżej okresu, będzie istniała możliwość zapisu bezpośrednio w dniu startu w rejonie rozpoczęcia biegu w godzinach 11:00</w:t>
      </w:r>
      <w:r w:rsidR="00A44C28">
        <w:t xml:space="preserve"> </w:t>
      </w:r>
      <w:r w:rsidRPr="002B295C">
        <w:t>- 12:30.</w:t>
      </w:r>
    </w:p>
    <w:p w14:paraId="53B3CE37" w14:textId="028FC7B6" w:rsidR="002B295C" w:rsidRPr="00684A11" w:rsidRDefault="002B295C" w:rsidP="002B295C">
      <w:pPr>
        <w:pStyle w:val="Akapitzlist"/>
        <w:numPr>
          <w:ilvl w:val="0"/>
          <w:numId w:val="1"/>
        </w:numPr>
      </w:pPr>
      <w:r w:rsidRPr="00684A11">
        <w:t>Uzyskane w trakcie rejestracji dane posłużą jedynie do weryfikacji zawodników oraz nadania numerów startowych, po okresie 2 miesięcy od zakończenia imprezy zostaną one usunięte (zniszczone) z poczty e-mail oraz wersji papierowej.</w:t>
      </w:r>
    </w:p>
    <w:p w14:paraId="1E1871FC" w14:textId="77777777" w:rsidR="002B295C" w:rsidRDefault="002B295C" w:rsidP="002B295C">
      <w:pPr>
        <w:pStyle w:val="Akapitzlist"/>
        <w:ind w:left="360"/>
      </w:pPr>
    </w:p>
    <w:p w14:paraId="03CC7EDA" w14:textId="477AD481" w:rsidR="002B295C" w:rsidRDefault="002B295C" w:rsidP="002B295C">
      <w:pPr>
        <w:rPr>
          <w:b/>
          <w:bCs/>
          <w:i/>
          <w:iCs/>
          <w:u w:val="single"/>
        </w:rPr>
      </w:pPr>
      <w:r>
        <w:rPr>
          <w:b/>
          <w:bCs/>
          <w:i/>
          <w:iCs/>
          <w:u w:val="single"/>
        </w:rPr>
        <w:t xml:space="preserve">Organizacja </w:t>
      </w:r>
      <w:r w:rsidR="002A0EF2">
        <w:rPr>
          <w:b/>
          <w:bCs/>
          <w:i/>
          <w:iCs/>
          <w:u w:val="single"/>
        </w:rPr>
        <w:t>biegu</w:t>
      </w:r>
    </w:p>
    <w:p w14:paraId="7673E2CC" w14:textId="77777777" w:rsidR="002B295C" w:rsidRPr="002B295C" w:rsidRDefault="002B295C" w:rsidP="002B295C">
      <w:pPr>
        <w:rPr>
          <w:b/>
          <w:bCs/>
          <w:i/>
          <w:iCs/>
          <w:u w:val="single"/>
        </w:rPr>
      </w:pPr>
    </w:p>
    <w:p w14:paraId="6A7E4E31" w14:textId="048001C2" w:rsidR="002B295C" w:rsidRDefault="002A0EF2" w:rsidP="002B295C">
      <w:pPr>
        <w:pStyle w:val="Akapitzlist"/>
        <w:numPr>
          <w:ilvl w:val="0"/>
          <w:numId w:val="1"/>
        </w:numPr>
      </w:pPr>
      <w:r w:rsidRPr="002A0EF2">
        <w:t xml:space="preserve">Przed startem do biegu zawodnik otrzymuje numer startowy wraz z 4 agrafkami. Numer startowy winien być umieszczony z przodu na wierzchniej odzieży, widoczny dla obsługi biegu oraz innych uczestników. Umieszczanie numeru startowego w innym miejscu, zakrywanie go </w:t>
      </w:r>
      <w:r w:rsidRPr="002A0EF2">
        <w:lastRenderedPageBreak/>
        <w:t>lub przekazywanie innej osobie jest zabronione.</w:t>
      </w:r>
    </w:p>
    <w:p w14:paraId="7424A475" w14:textId="58775A3D" w:rsidR="002A0EF2" w:rsidRDefault="002A0EF2" w:rsidP="002B295C">
      <w:pPr>
        <w:pStyle w:val="Akapitzlist"/>
        <w:numPr>
          <w:ilvl w:val="0"/>
          <w:numId w:val="1"/>
        </w:numPr>
      </w:pPr>
      <w:r w:rsidRPr="002A0EF2">
        <w:t xml:space="preserve">Bieg będzie składał się z 1 pętli o długości 5 km. Bieg odbywał się będzie po terenie wyspy Karsibór drogami (alejkami) o zmiennej nawierzchni. Trasę będzie wskazywał wolontariusz (sędzia) jadący przed pierwszym zawodnikiem oraz wolontariusze (sędziowie) rozmieszczeni </w:t>
      </w:r>
      <w:r w:rsidR="00E03A26">
        <w:t xml:space="preserve"> </w:t>
      </w:r>
      <w:bookmarkStart w:id="0" w:name="_GoBack"/>
      <w:bookmarkEnd w:id="0"/>
      <w:r w:rsidRPr="002A0EF2">
        <w:t>w newralgicznych miejscach trasy. Również za ostatnim uczestnikiem biegu będzie poruszał się wolontariusz (sędzia) na rowerze. Zawodnik, który przekroczy linię mety obowiązany jest przebywać poza trasą. Pomaganie (poza dopingowaniem) lub przeszkadzanie innym zawodnikom jest zabronione. Zmiana trasy (zmiana kierunku poruszania się, jej skracanie) spowoduje dyskwalifikację zawodnika.</w:t>
      </w:r>
    </w:p>
    <w:p w14:paraId="05A0F4A1" w14:textId="77777777" w:rsidR="002A0EF2" w:rsidRDefault="002A0EF2" w:rsidP="002A0EF2">
      <w:pPr>
        <w:pStyle w:val="Akapitzlist"/>
        <w:numPr>
          <w:ilvl w:val="0"/>
          <w:numId w:val="1"/>
        </w:numPr>
      </w:pPr>
      <w:r>
        <w:t>Przed biegiem około godziny 12:45 planowana jest kilkuminutowa rozgrzewka.</w:t>
      </w:r>
    </w:p>
    <w:p w14:paraId="0480C84F" w14:textId="0AD56B01" w:rsidR="002B295C" w:rsidRDefault="002A0EF2" w:rsidP="002A0EF2">
      <w:pPr>
        <w:pStyle w:val="Akapitzlist"/>
        <w:numPr>
          <w:ilvl w:val="0"/>
          <w:numId w:val="1"/>
        </w:numPr>
      </w:pPr>
      <w:r>
        <w:t>Wyznacza się limit 60 minut na pokonanie trasy. Osoby, które do tego czasu nie przekroczą linii mety nie będą umieszczone w tabeli wyników. Pomiar czasu rozpoczyna się z chwilą podania sygnału do startu i trwa do chwili przekroczenia linii mety przez poszczególnych zawodników. Jest to pomiar brutto, nie istnieje możliwość podania czasu netto.</w:t>
      </w:r>
    </w:p>
    <w:p w14:paraId="3FB489B9" w14:textId="4DD90909" w:rsidR="002A0EF2" w:rsidRDefault="002A0EF2" w:rsidP="002A0EF2">
      <w:pPr>
        <w:pStyle w:val="Akapitzlist"/>
        <w:numPr>
          <w:ilvl w:val="0"/>
          <w:numId w:val="1"/>
        </w:numPr>
      </w:pPr>
      <w:r w:rsidRPr="002A0EF2">
        <w:t>Będzie prowadzona jedynie klasyfikacja generalna, bez podziału na klasyfikacje wiekowe. Wszyscy uczestnicy (maksymalnie 50 osób) otrzymają pamiątkowe medale. Dla pierwszych trzech osób  przewidziano nagrody w formie bonów towarowych o wartości odpowiednio 200</w:t>
      </w:r>
      <w:r w:rsidR="00684A11">
        <w:t xml:space="preserve"> </w:t>
      </w:r>
      <w:r w:rsidRPr="002A0EF2">
        <w:t>zł (trzecie miejsce), 300</w:t>
      </w:r>
      <w:r w:rsidR="00684A11">
        <w:t xml:space="preserve"> </w:t>
      </w:r>
      <w:r w:rsidRPr="002A0EF2">
        <w:t>zł (drugie miejsce) oraz 500</w:t>
      </w:r>
      <w:r w:rsidR="00684A11">
        <w:t xml:space="preserve"> </w:t>
      </w:r>
      <w:r w:rsidRPr="002A0EF2">
        <w:t>zł (pierwsze miejsce). Nie przewiduje się nagród finansowych.</w:t>
      </w:r>
    </w:p>
    <w:p w14:paraId="5125C88B" w14:textId="318B5E21" w:rsidR="002A0EF2" w:rsidRPr="002A0EF2" w:rsidRDefault="002A0EF2" w:rsidP="002A0EF2">
      <w:pPr>
        <w:pStyle w:val="Akapitzlist"/>
        <w:numPr>
          <w:ilvl w:val="0"/>
          <w:numId w:val="1"/>
        </w:numPr>
      </w:pPr>
      <w:r>
        <w:rPr>
          <w:rFonts w:eastAsia="Times New Roman" w:cs="Times New Roman"/>
          <w:szCs w:val="24"/>
        </w:rPr>
        <w:t>Impreza jest bezpłatna, odbędzie się ona bez względu na warunki atmosferyczne. Organizator zapewnia depozyt. O nadanym numerze startowym decyduje kolejność zgłoszeń.</w:t>
      </w:r>
    </w:p>
    <w:p w14:paraId="13AA3DD7" w14:textId="77777777" w:rsidR="002A0EF2" w:rsidRDefault="002A0EF2" w:rsidP="002A0EF2">
      <w:pPr>
        <w:pStyle w:val="Akapitzlist"/>
        <w:numPr>
          <w:ilvl w:val="0"/>
          <w:numId w:val="1"/>
        </w:numPr>
      </w:pPr>
      <w:r>
        <w:t xml:space="preserve">Organizator nie ubezpiecza zawodników przed, w trakcie oraz po biegu od skutków nieszczęśliwych wypadków. Nie ponosi on również odpowiedzialności za rzeczy pozostawione poza depozytem, szkody w mieniu oraz uszczerbek na zdrowiu zawodników, jak i innych osób, które będą przebywały w rejonie odbywania się imprezy.  </w:t>
      </w:r>
    </w:p>
    <w:p w14:paraId="05131FC0" w14:textId="77777777" w:rsidR="002A0EF2" w:rsidRPr="00684A11" w:rsidRDefault="002A0EF2" w:rsidP="002A0EF2">
      <w:pPr>
        <w:pStyle w:val="Akapitzlist"/>
        <w:numPr>
          <w:ilvl w:val="0"/>
          <w:numId w:val="1"/>
        </w:numPr>
      </w:pPr>
      <w:r w:rsidRPr="00684A11">
        <w:t>Zdjęcia i filmy wykonane podczas imprezy mogą być wykorzystane nieodpłatnie w materiałach dokumentujących bieg (komunikat końcowy, informacja prasowa, strony internetowe, publikacje) bez zgody osób znajdujących się na nich.</w:t>
      </w:r>
    </w:p>
    <w:p w14:paraId="49B5B688" w14:textId="77777777" w:rsidR="002A0EF2" w:rsidRPr="00684A11" w:rsidRDefault="002A0EF2" w:rsidP="002A0EF2">
      <w:pPr>
        <w:pStyle w:val="Akapitzlist"/>
        <w:numPr>
          <w:ilvl w:val="0"/>
          <w:numId w:val="1"/>
        </w:numPr>
      </w:pPr>
      <w:r w:rsidRPr="00684A11">
        <w:t>Dane uzyskane od zawodnika posłużą jedynie do jego rejestracji oraz umieszczenia w komunikacie końcowym. Nie będą one przekazywane innym podmiotom lub osobom prywatnym w celach innych niż podane powyżej.</w:t>
      </w:r>
    </w:p>
    <w:p w14:paraId="188C4516" w14:textId="5B285892" w:rsidR="002A0EF2" w:rsidRPr="00684A11" w:rsidRDefault="002A0EF2" w:rsidP="002A0EF2">
      <w:pPr>
        <w:pStyle w:val="Akapitzlist"/>
        <w:numPr>
          <w:ilvl w:val="0"/>
          <w:numId w:val="1"/>
        </w:numPr>
      </w:pPr>
      <w:r w:rsidRPr="00684A11">
        <w:t>Wiążąca i ostateczna interpretacja regulaminu należy do organizatora.</w:t>
      </w:r>
    </w:p>
    <w:p w14:paraId="14B135B0" w14:textId="77777777" w:rsidR="00756529" w:rsidRDefault="00756529" w:rsidP="00756529">
      <w:pPr>
        <w:pStyle w:val="Akapitzlist"/>
        <w:ind w:left="360"/>
      </w:pPr>
    </w:p>
    <w:p w14:paraId="63083C51" w14:textId="77777777" w:rsidR="00756529" w:rsidRDefault="00756529" w:rsidP="00756529">
      <w:pPr>
        <w:pStyle w:val="Akapitzlist"/>
        <w:ind w:left="360"/>
      </w:pPr>
    </w:p>
    <w:p w14:paraId="40B63DA0" w14:textId="68AFE521" w:rsidR="00046EB5" w:rsidRDefault="00827F25" w:rsidP="00AA2BAB">
      <w:r>
        <w:t xml:space="preserve">1. </w:t>
      </w:r>
      <w:r w:rsidR="002B295C">
        <w:rPr>
          <w:noProof/>
          <w:lang w:eastAsia="pl-PL" w:bidi="ar-SA"/>
        </w:rPr>
        <w:drawing>
          <wp:inline distT="0" distB="0" distL="0" distR="0" wp14:anchorId="2E58E118" wp14:editId="5DE8250D">
            <wp:extent cx="2286000" cy="2286000"/>
            <wp:effectExtent l="0" t="0" r="0" b="0"/>
            <wp:docPr id="1160046141" name="Obraz 1" descr="Obraz zawierający wzór, piksel, ścieg&#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046141" name="Obraz 1" descr="Obraz zawierający wzór, piksel, ścieg&#10;&#10;Opis wygenerowany automatyczn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14:paraId="0450DCA4" w14:textId="77777777" w:rsidR="00187070" w:rsidRDefault="00187070"/>
    <w:p w14:paraId="54C0C380" w14:textId="77777777" w:rsidR="000D399B" w:rsidRDefault="000D399B" w:rsidP="000D399B">
      <w:pPr>
        <w:pStyle w:val="Nagwek1"/>
        <w:jc w:val="center"/>
      </w:pPr>
    </w:p>
    <w:p w14:paraId="0218E50A" w14:textId="77777777" w:rsidR="008A6C14" w:rsidRDefault="008A6C14" w:rsidP="000D399B">
      <w:pPr>
        <w:pStyle w:val="Nagwek1"/>
        <w:jc w:val="center"/>
      </w:pPr>
    </w:p>
    <w:p w14:paraId="10175474" w14:textId="77777777" w:rsidR="000D399B" w:rsidRDefault="000D399B" w:rsidP="000D399B">
      <w:pPr>
        <w:pStyle w:val="Nagwek1"/>
        <w:jc w:val="center"/>
      </w:pPr>
      <w:r>
        <w:t>KLAUZULA INFORMACYJNA</w:t>
      </w:r>
    </w:p>
    <w:p w14:paraId="6A0F92DF" w14:textId="77777777" w:rsidR="000D399B" w:rsidRDefault="000D399B" w:rsidP="000D399B">
      <w:pPr>
        <w:spacing w:after="220" w:line="267" w:lineRule="auto"/>
        <w:ind w:right="2"/>
        <w:jc w:val="both"/>
      </w:pPr>
      <w:r>
        <w:rPr>
          <w:rFonts w:ascii="Calibri" w:eastAsia="Calibri" w:hAnsi="Calibri" w:cs="Calibri"/>
          <w:sz w:val="22"/>
        </w:rPr>
        <w:t xml:space="preserve">Zgodnie z art. 13 ust. 1 i ust.2 Rozporządzenia Parlamentu Europejskiego i Rady (UE) 2016/679 z dnia 27 kwietnia 2016 r. w sprawie ochrony osób fizycznych w związku z przetwarzaniem danych osobowych iw sprawie swobodnego przepływu takich danych oraz uchylenia dyrektywy 95/46/WE (RODO): </w:t>
      </w:r>
    </w:p>
    <w:p w14:paraId="728276B6" w14:textId="7B38FCCB" w:rsidR="000D399B" w:rsidRDefault="000D399B" w:rsidP="000D399B">
      <w:pPr>
        <w:widowControl/>
        <w:numPr>
          <w:ilvl w:val="0"/>
          <w:numId w:val="3"/>
        </w:numPr>
        <w:spacing w:after="11" w:line="267" w:lineRule="auto"/>
        <w:ind w:right="2" w:hanging="360"/>
        <w:jc w:val="both"/>
      </w:pPr>
      <w:r>
        <w:rPr>
          <w:rFonts w:ascii="Calibri" w:eastAsia="Calibri" w:hAnsi="Calibri" w:cs="Calibri"/>
          <w:sz w:val="22"/>
        </w:rPr>
        <w:t xml:space="preserve">Administratorem danych osobowych jest </w:t>
      </w:r>
      <w:r w:rsidR="00E308BB">
        <w:rPr>
          <w:rFonts w:ascii="Calibri" w:eastAsia="Calibri" w:hAnsi="Calibri" w:cs="Calibri"/>
          <w:sz w:val="22"/>
        </w:rPr>
        <w:t>Gmina</w:t>
      </w:r>
      <w:r>
        <w:rPr>
          <w:rFonts w:ascii="Calibri" w:eastAsia="Calibri" w:hAnsi="Calibri" w:cs="Calibri"/>
          <w:sz w:val="22"/>
        </w:rPr>
        <w:t xml:space="preserve"> Miast</w:t>
      </w:r>
      <w:r w:rsidR="00E308BB">
        <w:rPr>
          <w:rFonts w:ascii="Calibri" w:eastAsia="Calibri" w:hAnsi="Calibri" w:cs="Calibri"/>
          <w:sz w:val="22"/>
        </w:rPr>
        <w:t>o</w:t>
      </w:r>
      <w:r>
        <w:rPr>
          <w:rFonts w:ascii="Calibri" w:eastAsia="Calibri" w:hAnsi="Calibri" w:cs="Calibri"/>
          <w:sz w:val="22"/>
        </w:rPr>
        <w:t xml:space="preserve"> Świnoujście z siedzibą  ul. Wojska Polskiego 1/5, 72-600 Świnoujście</w:t>
      </w:r>
      <w:r w:rsidR="00684A11">
        <w:rPr>
          <w:rFonts w:ascii="Calibri" w:eastAsia="Calibri" w:hAnsi="Calibri" w:cs="Calibri"/>
          <w:sz w:val="22"/>
        </w:rPr>
        <w:t>.</w:t>
      </w:r>
    </w:p>
    <w:p w14:paraId="12110E12" w14:textId="77777777" w:rsidR="000D399B" w:rsidRDefault="000D399B" w:rsidP="000D399B">
      <w:pPr>
        <w:widowControl/>
        <w:numPr>
          <w:ilvl w:val="0"/>
          <w:numId w:val="3"/>
        </w:numPr>
        <w:spacing w:after="11" w:line="267" w:lineRule="auto"/>
        <w:ind w:right="2" w:hanging="360"/>
        <w:jc w:val="both"/>
      </w:pPr>
      <w:r>
        <w:rPr>
          <w:rFonts w:ascii="Calibri" w:eastAsia="Calibri" w:hAnsi="Calibri" w:cs="Calibri"/>
          <w:sz w:val="22"/>
        </w:rPr>
        <w:t xml:space="preserve">Z Inspektorem Ochrony Danych można skontaktować się mailowo: </w:t>
      </w:r>
      <w:r>
        <w:rPr>
          <w:rFonts w:ascii="Calibri" w:eastAsia="Calibri" w:hAnsi="Calibri" w:cs="Calibri"/>
          <w:color w:val="0000FF"/>
          <w:sz w:val="22"/>
          <w:u w:val="single" w:color="0000FF"/>
        </w:rPr>
        <w:t>iod@um.swinoujscie.pl</w:t>
      </w:r>
      <w:r w:rsidR="00334125">
        <w:rPr>
          <w:rFonts w:ascii="Calibri" w:eastAsia="Calibri" w:hAnsi="Calibri" w:cs="Calibri"/>
          <w:sz w:val="22"/>
        </w:rPr>
        <w:t xml:space="preserve"> </w:t>
      </w:r>
      <w:r>
        <w:rPr>
          <w:rFonts w:ascii="Calibri" w:eastAsia="Calibri" w:hAnsi="Calibri" w:cs="Calibri"/>
          <w:sz w:val="22"/>
        </w:rPr>
        <w:t xml:space="preserve">  </w:t>
      </w:r>
    </w:p>
    <w:p w14:paraId="33557606" w14:textId="77798D25" w:rsidR="000D399B" w:rsidRDefault="000D399B" w:rsidP="000D399B">
      <w:pPr>
        <w:widowControl/>
        <w:numPr>
          <w:ilvl w:val="0"/>
          <w:numId w:val="3"/>
        </w:numPr>
        <w:spacing w:after="11" w:line="267" w:lineRule="auto"/>
        <w:ind w:right="2" w:hanging="360"/>
        <w:jc w:val="both"/>
      </w:pPr>
      <w:r>
        <w:rPr>
          <w:rFonts w:ascii="Calibri" w:eastAsia="Calibri" w:hAnsi="Calibri" w:cs="Calibri"/>
          <w:sz w:val="22"/>
        </w:rPr>
        <w:t xml:space="preserve">Dane osobowe przetwarzane będą w celu organizacji i przeprowadzenia </w:t>
      </w:r>
      <w:r w:rsidR="00082FD2">
        <w:rPr>
          <w:rFonts w:ascii="Calibri" w:eastAsia="Calibri" w:hAnsi="Calibri" w:cs="Calibri"/>
          <w:sz w:val="22"/>
        </w:rPr>
        <w:t>biegu</w:t>
      </w:r>
      <w:r>
        <w:rPr>
          <w:rFonts w:ascii="Calibri" w:eastAsia="Calibri" w:hAnsi="Calibri" w:cs="Calibri"/>
          <w:sz w:val="22"/>
        </w:rPr>
        <w:t xml:space="preserve">, organizowanego przez </w:t>
      </w:r>
      <w:r w:rsidR="00E308BB">
        <w:rPr>
          <w:rFonts w:ascii="Calibri" w:eastAsia="Calibri" w:hAnsi="Calibri" w:cs="Calibri"/>
          <w:sz w:val="22"/>
        </w:rPr>
        <w:t>Gminę</w:t>
      </w:r>
      <w:r>
        <w:rPr>
          <w:rFonts w:ascii="Calibri" w:eastAsia="Calibri" w:hAnsi="Calibri" w:cs="Calibri"/>
          <w:sz w:val="22"/>
        </w:rPr>
        <w:t xml:space="preserve"> Miast</w:t>
      </w:r>
      <w:r w:rsidR="00E308BB">
        <w:rPr>
          <w:rFonts w:ascii="Calibri" w:eastAsia="Calibri" w:hAnsi="Calibri" w:cs="Calibri"/>
          <w:sz w:val="22"/>
        </w:rPr>
        <w:t>o</w:t>
      </w:r>
      <w:r>
        <w:rPr>
          <w:rFonts w:ascii="Calibri" w:eastAsia="Calibri" w:hAnsi="Calibri" w:cs="Calibri"/>
          <w:sz w:val="22"/>
        </w:rPr>
        <w:t xml:space="preserve"> Świnoujście, na podstawie udzielonej zgody na przetwarzanie danych osobowych (art. 6 ust. 1 lit. a RODO). </w:t>
      </w:r>
    </w:p>
    <w:p w14:paraId="709D8178" w14:textId="6EFB9925" w:rsidR="000D399B" w:rsidRPr="00A32E1E" w:rsidRDefault="000D399B" w:rsidP="00114660">
      <w:pPr>
        <w:widowControl/>
        <w:numPr>
          <w:ilvl w:val="0"/>
          <w:numId w:val="3"/>
        </w:numPr>
        <w:spacing w:after="11" w:line="267" w:lineRule="auto"/>
        <w:ind w:right="2" w:hanging="360"/>
        <w:jc w:val="both"/>
      </w:pPr>
      <w:r w:rsidRPr="00A32E1E">
        <w:rPr>
          <w:rFonts w:ascii="Calibri" w:eastAsia="Calibri" w:hAnsi="Calibri" w:cs="Calibri"/>
          <w:sz w:val="22"/>
        </w:rPr>
        <w:t xml:space="preserve">Dane osobowe Pani/Pana będą przechowywane </w:t>
      </w:r>
      <w:r w:rsidR="00756529">
        <w:rPr>
          <w:rFonts w:ascii="Calibri" w:eastAsia="Calibri" w:hAnsi="Calibri" w:cs="Calibri"/>
          <w:sz w:val="22"/>
        </w:rPr>
        <w:t>o czasu organizacji biegu</w:t>
      </w:r>
      <w:r w:rsidRPr="00A32E1E">
        <w:rPr>
          <w:rFonts w:ascii="Calibri" w:eastAsia="Calibri" w:hAnsi="Calibri" w:cs="Calibri"/>
          <w:sz w:val="22"/>
        </w:rPr>
        <w:t xml:space="preserve">, jego promocji </w:t>
      </w:r>
      <w:r w:rsidR="00114660" w:rsidRPr="00A32E1E">
        <w:rPr>
          <w:rFonts w:ascii="Calibri" w:eastAsia="Calibri" w:hAnsi="Calibri" w:cs="Calibri"/>
          <w:sz w:val="22"/>
        </w:rPr>
        <w:t>w mediach społecznościowych i stronie internetowej realizowanej przez Biuro Informacji i Konsultacji Społecznych Urzędu Miasta Świnoujścia</w:t>
      </w:r>
      <w:r w:rsidRPr="00A32E1E">
        <w:rPr>
          <w:rFonts w:ascii="Calibri" w:eastAsia="Calibri" w:hAnsi="Calibri" w:cs="Calibri"/>
          <w:sz w:val="22"/>
        </w:rPr>
        <w:t xml:space="preserve">; dane osobowe będą przechowywane w okresie przewidzianym dla celów sprawozdawczości wymaganej przepisami prawa. </w:t>
      </w:r>
    </w:p>
    <w:p w14:paraId="657CC8C2" w14:textId="77777777" w:rsidR="000D399B" w:rsidRDefault="000D399B" w:rsidP="000D399B">
      <w:pPr>
        <w:widowControl/>
        <w:numPr>
          <w:ilvl w:val="0"/>
          <w:numId w:val="3"/>
        </w:numPr>
        <w:spacing w:after="18" w:line="260" w:lineRule="auto"/>
        <w:ind w:right="2" w:hanging="360"/>
        <w:jc w:val="both"/>
      </w:pPr>
      <w:r>
        <w:rPr>
          <w:rFonts w:ascii="Calibri" w:eastAsia="Calibri" w:hAnsi="Calibri" w:cs="Calibri"/>
          <w:sz w:val="22"/>
        </w:rPr>
        <w:t xml:space="preserve">W związku z przetwarzaniem danych w celach wskazanych powyżej, dane osobowe mogą być udostępniane innym odbiorcom lub kategoriom odbiorców danych osobowych, na podstawie przepisów prawa. </w:t>
      </w:r>
    </w:p>
    <w:p w14:paraId="7F2EB787" w14:textId="77777777" w:rsidR="000D399B" w:rsidRDefault="000D399B" w:rsidP="000D399B">
      <w:pPr>
        <w:widowControl/>
        <w:numPr>
          <w:ilvl w:val="0"/>
          <w:numId w:val="3"/>
        </w:numPr>
        <w:spacing w:after="11" w:line="267" w:lineRule="auto"/>
        <w:ind w:right="2" w:hanging="360"/>
        <w:jc w:val="both"/>
      </w:pPr>
      <w:r>
        <w:rPr>
          <w:rFonts w:ascii="Calibri" w:eastAsia="Calibri" w:hAnsi="Calibri" w:cs="Calibri"/>
          <w:sz w:val="22"/>
        </w:rPr>
        <w:t xml:space="preserve">Ma Pani/Pan prawo dostępu do treści danych oraz prawo ich sprostowania, usunięcia, ograniczenia przetwarzania, prawo do przenoszenia danych, prawo wniesienia sprzeciwu, prawo do cofnięcia zgody w danym momencie bez wpływu na zgodność z prawem przetwarzania, którego dokonano na podstawie zgody przed jej cofnięciem. </w:t>
      </w:r>
    </w:p>
    <w:p w14:paraId="3E43BC51" w14:textId="77777777" w:rsidR="000D399B" w:rsidRDefault="000D399B" w:rsidP="000D399B">
      <w:pPr>
        <w:widowControl/>
        <w:numPr>
          <w:ilvl w:val="0"/>
          <w:numId w:val="3"/>
        </w:numPr>
        <w:spacing w:after="11" w:line="267" w:lineRule="auto"/>
        <w:ind w:right="2" w:hanging="360"/>
        <w:jc w:val="both"/>
      </w:pPr>
      <w:r>
        <w:rPr>
          <w:rFonts w:ascii="Calibri" w:eastAsia="Calibri" w:hAnsi="Calibri" w:cs="Calibri"/>
          <w:sz w:val="22"/>
        </w:rPr>
        <w:t xml:space="preserve">Ma Pani/Pan prawo wniesienia skargi do organu nadzorczego – Prezesa Urzędu Ochrony Danych Osobowych, gdy uzna Pani/Pan, iż przetwarzanie danych osobowych dotyczących uczestnika, narusza przepisy RODO. </w:t>
      </w:r>
    </w:p>
    <w:p w14:paraId="4ED3A87B" w14:textId="6E1E2281" w:rsidR="000D399B" w:rsidRDefault="000D399B" w:rsidP="00756529">
      <w:pPr>
        <w:widowControl/>
        <w:numPr>
          <w:ilvl w:val="0"/>
          <w:numId w:val="3"/>
        </w:numPr>
        <w:spacing w:after="11" w:line="267" w:lineRule="auto"/>
        <w:ind w:right="2" w:hanging="360"/>
        <w:jc w:val="both"/>
      </w:pPr>
      <w:r>
        <w:rPr>
          <w:rFonts w:ascii="Calibri" w:eastAsia="Calibri" w:hAnsi="Calibri" w:cs="Calibri"/>
          <w:sz w:val="22"/>
        </w:rPr>
        <w:t xml:space="preserve">Podanie danych osobowych uczestnika </w:t>
      </w:r>
      <w:r w:rsidR="00684A11">
        <w:rPr>
          <w:rFonts w:ascii="Calibri" w:eastAsia="Calibri" w:hAnsi="Calibri" w:cs="Calibri"/>
          <w:sz w:val="22"/>
        </w:rPr>
        <w:t>biegu</w:t>
      </w:r>
      <w:r>
        <w:rPr>
          <w:rFonts w:ascii="Calibri" w:eastAsia="Calibri" w:hAnsi="Calibri" w:cs="Calibri"/>
          <w:sz w:val="22"/>
        </w:rPr>
        <w:t xml:space="preserve"> jest dobrowolne, jednakże niezbędne do wzięcia udziału w </w:t>
      </w:r>
      <w:r w:rsidR="00756529">
        <w:rPr>
          <w:rFonts w:ascii="Calibri" w:eastAsia="Calibri" w:hAnsi="Calibri" w:cs="Calibri"/>
          <w:sz w:val="22"/>
        </w:rPr>
        <w:t>biegu</w:t>
      </w:r>
      <w:r w:rsidR="00684A11">
        <w:rPr>
          <w:rFonts w:ascii="Calibri" w:eastAsia="Calibri" w:hAnsi="Calibri" w:cs="Calibri"/>
          <w:sz w:val="22"/>
        </w:rPr>
        <w:t>.</w:t>
      </w:r>
    </w:p>
    <w:p w14:paraId="28F36342" w14:textId="433F67CA" w:rsidR="000D399B" w:rsidRDefault="000D399B" w:rsidP="000D399B">
      <w:pPr>
        <w:spacing w:after="120"/>
      </w:pPr>
    </w:p>
    <w:sectPr w:rsidR="000D399B">
      <w:headerReference w:type="default" r:id="rId11"/>
      <w:footerReference w:type="default" r:id="rId12"/>
      <w:pgSz w:w="11906" w:h="16838"/>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3E820" w14:textId="77777777" w:rsidR="00EA431D" w:rsidRDefault="00EA431D" w:rsidP="001779DF">
      <w:r>
        <w:separator/>
      </w:r>
    </w:p>
  </w:endnote>
  <w:endnote w:type="continuationSeparator" w:id="0">
    <w:p w14:paraId="0506D47D" w14:textId="77777777" w:rsidR="00EA431D" w:rsidRDefault="00EA431D" w:rsidP="0017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8051A" w14:textId="77777777" w:rsidR="001779DF" w:rsidRDefault="001779DF" w:rsidP="000F5F0E">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9E1A8" w14:textId="77777777" w:rsidR="00EA431D" w:rsidRDefault="00EA431D" w:rsidP="001779DF">
      <w:r>
        <w:separator/>
      </w:r>
    </w:p>
  </w:footnote>
  <w:footnote w:type="continuationSeparator" w:id="0">
    <w:p w14:paraId="12F463C9" w14:textId="77777777" w:rsidR="00EA431D" w:rsidRDefault="00EA431D" w:rsidP="00177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9A318" w14:textId="77777777" w:rsidR="000F5F0E" w:rsidRDefault="000F5F0E" w:rsidP="000F5F0E">
    <w:pPr>
      <w:pStyle w:val="Nagwek"/>
      <w:jc w:val="right"/>
    </w:pPr>
    <w:r>
      <w:rPr>
        <w:noProof/>
        <w:lang w:eastAsia="pl-PL" w:bidi="ar-SA"/>
      </w:rPr>
      <w:drawing>
        <wp:inline distT="0" distB="0" distL="0" distR="0" wp14:anchorId="53CFC1C1" wp14:editId="6448DCF5">
          <wp:extent cx="1233578" cy="820054"/>
          <wp:effectExtent l="0" t="0" r="0" b="0"/>
          <wp:docPr id="2" name="Obraz 2" descr="https://turystyka.wzp.pl/sites/default/files/styles/galeriabig/public/logo_duze.jpg?itok=rVW1kw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urystyka.wzp.pl/sites/default/files/styles/galeriabig/public/logo_duze.jpg?itok=rVW1kwO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385" cy="820590"/>
                  </a:xfrm>
                  <a:prstGeom prst="rect">
                    <a:avLst/>
                  </a:prstGeom>
                  <a:noFill/>
                  <a:ln>
                    <a:noFill/>
                  </a:ln>
                </pic:spPr>
              </pic:pic>
            </a:graphicData>
          </a:graphic>
        </wp:inline>
      </w:drawing>
    </w:r>
    <w:r>
      <w:tab/>
    </w:r>
    <w:r>
      <w:tab/>
    </w:r>
    <w:r>
      <w:tab/>
    </w:r>
    <w:r>
      <w:tab/>
    </w:r>
    <w:r>
      <w:tab/>
    </w:r>
    <w:r>
      <w:tab/>
    </w:r>
    <w:r>
      <w:tab/>
    </w:r>
    <w:r>
      <w:tab/>
    </w:r>
    <w:r>
      <w:rPr>
        <w:noProof/>
        <w:color w:val="000000"/>
        <w:lang w:eastAsia="pl-PL" w:bidi="ar-SA"/>
      </w:rPr>
      <w:drawing>
        <wp:inline distT="0" distB="0" distL="0" distR="0" wp14:anchorId="5A5186A8" wp14:editId="04A7CB34">
          <wp:extent cx="871268" cy="871268"/>
          <wp:effectExtent l="0" t="0" r="0" b="0"/>
          <wp:docPr id="4" name="Obraz 4" descr="Projekt 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ojekt bez tytułu"/>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71116" cy="871116"/>
                  </a:xfrm>
                  <a:prstGeom prst="rect">
                    <a:avLst/>
                  </a:prstGeom>
                  <a:noFill/>
                  <a:ln>
                    <a:noFill/>
                  </a:ln>
                </pic:spPr>
              </pic:pic>
            </a:graphicData>
          </a:graphic>
        </wp:inline>
      </w:drawing>
    </w:r>
    <w:r>
      <w:tab/>
    </w:r>
    <w:r>
      <w:tab/>
    </w:r>
  </w:p>
  <w:p w14:paraId="7352BCBD" w14:textId="77777777" w:rsidR="000F5F0E" w:rsidRPr="000F5F0E" w:rsidRDefault="000F5F0E" w:rsidP="000F5F0E">
    <w:pPr>
      <w:pStyle w:val="Nagwek"/>
      <w:jc w:val="center"/>
      <w:rPr>
        <w:rFonts w:ascii="Times New Roman" w:hAnsi="Times New Roman" w:cs="Times New Roman"/>
        <w:sz w:val="20"/>
        <w:szCs w:val="20"/>
      </w:rPr>
    </w:pPr>
    <w:r w:rsidRPr="000F5F0E">
      <w:rPr>
        <w:rFonts w:ascii="Times New Roman" w:hAnsi="Times New Roman" w:cs="Times New Roman"/>
        <w:sz w:val="20"/>
        <w:szCs w:val="20"/>
      </w:rPr>
      <w:t xml:space="preserve">Projekt pn. Od </w:t>
    </w:r>
    <w:proofErr w:type="spellStart"/>
    <w:r w:rsidRPr="000F5F0E">
      <w:rPr>
        <w:rFonts w:ascii="Times New Roman" w:hAnsi="Times New Roman" w:cs="Times New Roman"/>
        <w:sz w:val="20"/>
        <w:szCs w:val="20"/>
      </w:rPr>
      <w:t>Caseburga</w:t>
    </w:r>
    <w:proofErr w:type="spellEnd"/>
    <w:r w:rsidRPr="000F5F0E">
      <w:rPr>
        <w:rFonts w:ascii="Times New Roman" w:hAnsi="Times New Roman" w:cs="Times New Roman"/>
        <w:sz w:val="20"/>
        <w:szCs w:val="20"/>
      </w:rPr>
      <w:t xml:space="preserve"> do Karsiboru – Święto wy</w:t>
    </w:r>
    <w:r w:rsidR="00735F26">
      <w:rPr>
        <w:rFonts w:ascii="Times New Roman" w:hAnsi="Times New Roman" w:cs="Times New Roman"/>
        <w:sz w:val="20"/>
        <w:szCs w:val="20"/>
      </w:rPr>
      <w:t>s</w:t>
    </w:r>
    <w:r w:rsidRPr="000F5F0E">
      <w:rPr>
        <w:rFonts w:ascii="Times New Roman" w:hAnsi="Times New Roman" w:cs="Times New Roman"/>
        <w:sz w:val="20"/>
        <w:szCs w:val="20"/>
      </w:rPr>
      <w:t xml:space="preserve">py Karsibór jest współfinansowany  ze środków otrzymanych </w:t>
    </w:r>
    <w:r w:rsidR="00735F26">
      <w:rPr>
        <w:rFonts w:ascii="Times New Roman" w:hAnsi="Times New Roman" w:cs="Times New Roman"/>
        <w:sz w:val="20"/>
        <w:szCs w:val="20"/>
      </w:rPr>
      <w:t xml:space="preserve">       </w:t>
    </w:r>
    <w:r w:rsidRPr="000F5F0E">
      <w:rPr>
        <w:rFonts w:ascii="Times New Roman" w:hAnsi="Times New Roman" w:cs="Times New Roman"/>
        <w:sz w:val="20"/>
        <w:szCs w:val="20"/>
      </w:rPr>
      <w:t>z budżetu Województwa Zachodniopomorskiego.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4A1"/>
    <w:multiLevelType w:val="multilevel"/>
    <w:tmpl w:val="6F3E1FDE"/>
    <w:styleLink w:val="Biecalista1"/>
    <w:lvl w:ilvl="0">
      <w:start w:val="1"/>
      <w:numFmt w:val="decimal"/>
      <w:lvlText w:val="%1."/>
      <w:lvlJc w:val="left"/>
      <w:pPr>
        <w:ind w:left="720" w:hanging="360"/>
      </w:pPr>
      <w:rPr>
        <w:rFonts w:ascii="Times New Roman" w:eastAsia="SimSun" w:hAnsi="Times New Roman"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4A8703F"/>
    <w:multiLevelType w:val="hybridMultilevel"/>
    <w:tmpl w:val="EDC646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E9555DC"/>
    <w:multiLevelType w:val="hybridMultilevel"/>
    <w:tmpl w:val="BABE870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2E9719C8"/>
    <w:multiLevelType w:val="hybridMultilevel"/>
    <w:tmpl w:val="68D08010"/>
    <w:lvl w:ilvl="0" w:tplc="63E4A1B0">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544338">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70074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9EC65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8807CE">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607FB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F8A9E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CA4C8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70C6E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nsid w:val="3A4F2274"/>
    <w:multiLevelType w:val="hybridMultilevel"/>
    <w:tmpl w:val="6F3E1FDE"/>
    <w:lvl w:ilvl="0" w:tplc="D4E4C334">
      <w:start w:val="1"/>
      <w:numFmt w:val="decimal"/>
      <w:lvlText w:val="%1."/>
      <w:lvlJc w:val="left"/>
      <w:pPr>
        <w:ind w:left="720" w:hanging="360"/>
      </w:pPr>
      <w:rPr>
        <w:rFonts w:ascii="Times New Roman" w:eastAsia="SimSun" w:hAnsi="Times New Roman"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03C6CAB"/>
    <w:multiLevelType w:val="hybridMultilevel"/>
    <w:tmpl w:val="E0B8B2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68C927CD"/>
    <w:multiLevelType w:val="hybridMultilevel"/>
    <w:tmpl w:val="5CBAC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 w:numId="6">
    <w:abstractNumId w:val="6"/>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masz Olechwir">
    <w15:presenceInfo w15:providerId="Windows Live" w15:userId="c0f1db253572dc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070"/>
    <w:rsid w:val="00026C98"/>
    <w:rsid w:val="000431C7"/>
    <w:rsid w:val="00046EB5"/>
    <w:rsid w:val="00057688"/>
    <w:rsid w:val="00066DD6"/>
    <w:rsid w:val="00082FD2"/>
    <w:rsid w:val="000D399B"/>
    <w:rsid w:val="000F5F0E"/>
    <w:rsid w:val="0010397F"/>
    <w:rsid w:val="00114660"/>
    <w:rsid w:val="001779DF"/>
    <w:rsid w:val="00187070"/>
    <w:rsid w:val="00191C71"/>
    <w:rsid w:val="001D6023"/>
    <w:rsid w:val="001F255E"/>
    <w:rsid w:val="002776C7"/>
    <w:rsid w:val="002A0EF2"/>
    <w:rsid w:val="002B295C"/>
    <w:rsid w:val="002C6014"/>
    <w:rsid w:val="002D2B77"/>
    <w:rsid w:val="00334125"/>
    <w:rsid w:val="00452E7D"/>
    <w:rsid w:val="004A2190"/>
    <w:rsid w:val="00616BB2"/>
    <w:rsid w:val="00684A11"/>
    <w:rsid w:val="006F256C"/>
    <w:rsid w:val="0070692F"/>
    <w:rsid w:val="00715741"/>
    <w:rsid w:val="00735F26"/>
    <w:rsid w:val="00756529"/>
    <w:rsid w:val="00760C55"/>
    <w:rsid w:val="00827F25"/>
    <w:rsid w:val="008A6C14"/>
    <w:rsid w:val="0094229C"/>
    <w:rsid w:val="00A23693"/>
    <w:rsid w:val="00A26599"/>
    <w:rsid w:val="00A30671"/>
    <w:rsid w:val="00A32E1E"/>
    <w:rsid w:val="00A44C28"/>
    <w:rsid w:val="00AA2BAB"/>
    <w:rsid w:val="00B32D49"/>
    <w:rsid w:val="00B9050B"/>
    <w:rsid w:val="00BB36E5"/>
    <w:rsid w:val="00C11114"/>
    <w:rsid w:val="00C74CD3"/>
    <w:rsid w:val="00D43EB5"/>
    <w:rsid w:val="00E03A26"/>
    <w:rsid w:val="00E14CAA"/>
    <w:rsid w:val="00E308BB"/>
    <w:rsid w:val="00EA431D"/>
    <w:rsid w:val="00EC1491"/>
    <w:rsid w:val="00EE0D20"/>
    <w:rsid w:val="00EE7B2A"/>
    <w:rsid w:val="00F16A38"/>
    <w:rsid w:val="00F574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4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2"/>
        <w:sz w:val="24"/>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295C"/>
    <w:pPr>
      <w:widowControl w:val="0"/>
    </w:pPr>
  </w:style>
  <w:style w:type="paragraph" w:styleId="Nagwek1">
    <w:name w:val="heading 1"/>
    <w:next w:val="Normalny"/>
    <w:link w:val="Nagwek1Znak"/>
    <w:uiPriority w:val="9"/>
    <w:unhideWhenUsed/>
    <w:qFormat/>
    <w:rsid w:val="000D399B"/>
    <w:pPr>
      <w:keepNext/>
      <w:keepLines/>
      <w:spacing w:after="216" w:line="259" w:lineRule="auto"/>
      <w:outlineLvl w:val="0"/>
    </w:pPr>
    <w:rPr>
      <w:rFonts w:ascii="Calibri" w:eastAsia="Calibri" w:hAnsi="Calibri" w:cs="Calibri"/>
      <w:b/>
      <w:color w:val="000000"/>
      <w:kern w:val="0"/>
      <w:sz w:val="22"/>
      <w:szCs w:val="2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link w:val="NagwekZnak"/>
    <w:uiPriority w:val="99"/>
    <w:qFormat/>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Stopka">
    <w:name w:val="footer"/>
    <w:basedOn w:val="Normalny"/>
    <w:link w:val="StopkaZnak"/>
    <w:uiPriority w:val="99"/>
    <w:unhideWhenUsed/>
    <w:rsid w:val="001779DF"/>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1779DF"/>
    <w:rPr>
      <w:rFonts w:cs="Mangal"/>
      <w:szCs w:val="21"/>
    </w:rPr>
  </w:style>
  <w:style w:type="paragraph" w:styleId="Tekstdymka">
    <w:name w:val="Balloon Text"/>
    <w:basedOn w:val="Normalny"/>
    <w:link w:val="TekstdymkaZnak"/>
    <w:uiPriority w:val="99"/>
    <w:semiHidden/>
    <w:unhideWhenUsed/>
    <w:rsid w:val="000F5F0E"/>
    <w:rPr>
      <w:rFonts w:ascii="Tahoma" w:hAnsi="Tahoma" w:cs="Mangal"/>
      <w:sz w:val="16"/>
      <w:szCs w:val="14"/>
    </w:rPr>
  </w:style>
  <w:style w:type="character" w:customStyle="1" w:styleId="TekstdymkaZnak">
    <w:name w:val="Tekst dymka Znak"/>
    <w:basedOn w:val="Domylnaczcionkaakapitu"/>
    <w:link w:val="Tekstdymka"/>
    <w:uiPriority w:val="99"/>
    <w:semiHidden/>
    <w:rsid w:val="000F5F0E"/>
    <w:rPr>
      <w:rFonts w:ascii="Tahoma" w:hAnsi="Tahoma" w:cs="Mangal"/>
      <w:sz w:val="16"/>
      <w:szCs w:val="14"/>
    </w:rPr>
  </w:style>
  <w:style w:type="character" w:customStyle="1" w:styleId="NagwekZnak">
    <w:name w:val="Nagłówek Znak"/>
    <w:basedOn w:val="Domylnaczcionkaakapitu"/>
    <w:link w:val="Nagwek"/>
    <w:uiPriority w:val="99"/>
    <w:rsid w:val="000F5F0E"/>
    <w:rPr>
      <w:rFonts w:ascii="Arial" w:eastAsia="Microsoft YaHei" w:hAnsi="Arial"/>
      <w:sz w:val="28"/>
      <w:szCs w:val="28"/>
    </w:rPr>
  </w:style>
  <w:style w:type="character" w:styleId="Hipercze">
    <w:name w:val="Hyperlink"/>
    <w:basedOn w:val="Domylnaczcionkaakapitu"/>
    <w:uiPriority w:val="99"/>
    <w:unhideWhenUsed/>
    <w:rsid w:val="002D2B77"/>
    <w:rPr>
      <w:color w:val="0000FF" w:themeColor="hyperlink"/>
      <w:u w:val="single"/>
    </w:rPr>
  </w:style>
  <w:style w:type="paragraph" w:styleId="Akapitzlist">
    <w:name w:val="List Paragraph"/>
    <w:basedOn w:val="Normalny"/>
    <w:uiPriority w:val="34"/>
    <w:qFormat/>
    <w:rsid w:val="00760C55"/>
    <w:pPr>
      <w:ind w:left="720"/>
      <w:contextualSpacing/>
    </w:pPr>
    <w:rPr>
      <w:rFonts w:cs="Mangal"/>
      <w:szCs w:val="21"/>
    </w:rPr>
  </w:style>
  <w:style w:type="character" w:customStyle="1" w:styleId="Nagwek1Znak">
    <w:name w:val="Nagłówek 1 Znak"/>
    <w:basedOn w:val="Domylnaczcionkaakapitu"/>
    <w:link w:val="Nagwek1"/>
    <w:uiPriority w:val="9"/>
    <w:rsid w:val="000D399B"/>
    <w:rPr>
      <w:rFonts w:ascii="Calibri" w:eastAsia="Calibri" w:hAnsi="Calibri" w:cs="Calibri"/>
      <w:b/>
      <w:color w:val="000000"/>
      <w:kern w:val="0"/>
      <w:sz w:val="22"/>
      <w:szCs w:val="22"/>
      <w:lang w:eastAsia="pl-PL" w:bidi="ar-SA"/>
    </w:rPr>
  </w:style>
  <w:style w:type="paragraph" w:styleId="Poprawka">
    <w:name w:val="Revision"/>
    <w:hidden/>
    <w:uiPriority w:val="99"/>
    <w:semiHidden/>
    <w:rsid w:val="00046EB5"/>
    <w:rPr>
      <w:rFonts w:cs="Mangal"/>
      <w:szCs w:val="21"/>
    </w:rPr>
  </w:style>
  <w:style w:type="character" w:customStyle="1" w:styleId="UnresolvedMention">
    <w:name w:val="Unresolved Mention"/>
    <w:basedOn w:val="Domylnaczcionkaakapitu"/>
    <w:uiPriority w:val="99"/>
    <w:semiHidden/>
    <w:unhideWhenUsed/>
    <w:rsid w:val="002B295C"/>
    <w:rPr>
      <w:color w:val="605E5C"/>
      <w:shd w:val="clear" w:color="auto" w:fill="E1DFDD"/>
    </w:rPr>
  </w:style>
  <w:style w:type="numbering" w:customStyle="1" w:styleId="Biecalista1">
    <w:name w:val="Bieżąca lista1"/>
    <w:uiPriority w:val="99"/>
    <w:rsid w:val="002B295C"/>
    <w:pPr>
      <w:numPr>
        <w:numId w:val="5"/>
      </w:numPr>
    </w:pPr>
  </w:style>
  <w:style w:type="character" w:styleId="UyteHipercze">
    <w:name w:val="FollowedHyperlink"/>
    <w:basedOn w:val="Domylnaczcionkaakapitu"/>
    <w:uiPriority w:val="99"/>
    <w:semiHidden/>
    <w:unhideWhenUsed/>
    <w:rsid w:val="00082F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2"/>
        <w:sz w:val="24"/>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295C"/>
    <w:pPr>
      <w:widowControl w:val="0"/>
    </w:pPr>
  </w:style>
  <w:style w:type="paragraph" w:styleId="Nagwek1">
    <w:name w:val="heading 1"/>
    <w:next w:val="Normalny"/>
    <w:link w:val="Nagwek1Znak"/>
    <w:uiPriority w:val="9"/>
    <w:unhideWhenUsed/>
    <w:qFormat/>
    <w:rsid w:val="000D399B"/>
    <w:pPr>
      <w:keepNext/>
      <w:keepLines/>
      <w:spacing w:after="216" w:line="259" w:lineRule="auto"/>
      <w:outlineLvl w:val="0"/>
    </w:pPr>
    <w:rPr>
      <w:rFonts w:ascii="Calibri" w:eastAsia="Calibri" w:hAnsi="Calibri" w:cs="Calibri"/>
      <w:b/>
      <w:color w:val="000000"/>
      <w:kern w:val="0"/>
      <w:sz w:val="22"/>
      <w:szCs w:val="2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link w:val="NagwekZnak"/>
    <w:uiPriority w:val="99"/>
    <w:qFormat/>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Stopka">
    <w:name w:val="footer"/>
    <w:basedOn w:val="Normalny"/>
    <w:link w:val="StopkaZnak"/>
    <w:uiPriority w:val="99"/>
    <w:unhideWhenUsed/>
    <w:rsid w:val="001779DF"/>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1779DF"/>
    <w:rPr>
      <w:rFonts w:cs="Mangal"/>
      <w:szCs w:val="21"/>
    </w:rPr>
  </w:style>
  <w:style w:type="paragraph" w:styleId="Tekstdymka">
    <w:name w:val="Balloon Text"/>
    <w:basedOn w:val="Normalny"/>
    <w:link w:val="TekstdymkaZnak"/>
    <w:uiPriority w:val="99"/>
    <w:semiHidden/>
    <w:unhideWhenUsed/>
    <w:rsid w:val="000F5F0E"/>
    <w:rPr>
      <w:rFonts w:ascii="Tahoma" w:hAnsi="Tahoma" w:cs="Mangal"/>
      <w:sz w:val="16"/>
      <w:szCs w:val="14"/>
    </w:rPr>
  </w:style>
  <w:style w:type="character" w:customStyle="1" w:styleId="TekstdymkaZnak">
    <w:name w:val="Tekst dymka Znak"/>
    <w:basedOn w:val="Domylnaczcionkaakapitu"/>
    <w:link w:val="Tekstdymka"/>
    <w:uiPriority w:val="99"/>
    <w:semiHidden/>
    <w:rsid w:val="000F5F0E"/>
    <w:rPr>
      <w:rFonts w:ascii="Tahoma" w:hAnsi="Tahoma" w:cs="Mangal"/>
      <w:sz w:val="16"/>
      <w:szCs w:val="14"/>
    </w:rPr>
  </w:style>
  <w:style w:type="character" w:customStyle="1" w:styleId="NagwekZnak">
    <w:name w:val="Nagłówek Znak"/>
    <w:basedOn w:val="Domylnaczcionkaakapitu"/>
    <w:link w:val="Nagwek"/>
    <w:uiPriority w:val="99"/>
    <w:rsid w:val="000F5F0E"/>
    <w:rPr>
      <w:rFonts w:ascii="Arial" w:eastAsia="Microsoft YaHei" w:hAnsi="Arial"/>
      <w:sz w:val="28"/>
      <w:szCs w:val="28"/>
    </w:rPr>
  </w:style>
  <w:style w:type="character" w:styleId="Hipercze">
    <w:name w:val="Hyperlink"/>
    <w:basedOn w:val="Domylnaczcionkaakapitu"/>
    <w:uiPriority w:val="99"/>
    <w:unhideWhenUsed/>
    <w:rsid w:val="002D2B77"/>
    <w:rPr>
      <w:color w:val="0000FF" w:themeColor="hyperlink"/>
      <w:u w:val="single"/>
    </w:rPr>
  </w:style>
  <w:style w:type="paragraph" w:styleId="Akapitzlist">
    <w:name w:val="List Paragraph"/>
    <w:basedOn w:val="Normalny"/>
    <w:uiPriority w:val="34"/>
    <w:qFormat/>
    <w:rsid w:val="00760C55"/>
    <w:pPr>
      <w:ind w:left="720"/>
      <w:contextualSpacing/>
    </w:pPr>
    <w:rPr>
      <w:rFonts w:cs="Mangal"/>
      <w:szCs w:val="21"/>
    </w:rPr>
  </w:style>
  <w:style w:type="character" w:customStyle="1" w:styleId="Nagwek1Znak">
    <w:name w:val="Nagłówek 1 Znak"/>
    <w:basedOn w:val="Domylnaczcionkaakapitu"/>
    <w:link w:val="Nagwek1"/>
    <w:uiPriority w:val="9"/>
    <w:rsid w:val="000D399B"/>
    <w:rPr>
      <w:rFonts w:ascii="Calibri" w:eastAsia="Calibri" w:hAnsi="Calibri" w:cs="Calibri"/>
      <w:b/>
      <w:color w:val="000000"/>
      <w:kern w:val="0"/>
      <w:sz w:val="22"/>
      <w:szCs w:val="22"/>
      <w:lang w:eastAsia="pl-PL" w:bidi="ar-SA"/>
    </w:rPr>
  </w:style>
  <w:style w:type="paragraph" w:styleId="Poprawka">
    <w:name w:val="Revision"/>
    <w:hidden/>
    <w:uiPriority w:val="99"/>
    <w:semiHidden/>
    <w:rsid w:val="00046EB5"/>
    <w:rPr>
      <w:rFonts w:cs="Mangal"/>
      <w:szCs w:val="21"/>
    </w:rPr>
  </w:style>
  <w:style w:type="character" w:customStyle="1" w:styleId="UnresolvedMention">
    <w:name w:val="Unresolved Mention"/>
    <w:basedOn w:val="Domylnaczcionkaakapitu"/>
    <w:uiPriority w:val="99"/>
    <w:semiHidden/>
    <w:unhideWhenUsed/>
    <w:rsid w:val="002B295C"/>
    <w:rPr>
      <w:color w:val="605E5C"/>
      <w:shd w:val="clear" w:color="auto" w:fill="E1DFDD"/>
    </w:rPr>
  </w:style>
  <w:style w:type="numbering" w:customStyle="1" w:styleId="Biecalista1">
    <w:name w:val="Bieżąca lista1"/>
    <w:uiPriority w:val="99"/>
    <w:rsid w:val="002B295C"/>
    <w:pPr>
      <w:numPr>
        <w:numId w:val="5"/>
      </w:numPr>
    </w:pPr>
  </w:style>
  <w:style w:type="character" w:styleId="UyteHipercze">
    <w:name w:val="FollowedHyperlink"/>
    <w:basedOn w:val="Domylnaczcionkaakapitu"/>
    <w:uiPriority w:val="99"/>
    <w:semiHidden/>
    <w:unhideWhenUsed/>
    <w:rsid w:val="00082F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forms.gle/GDcwULVBp5kh3wqM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png@01DAB359.B379DBE0" TargetMode="External"/><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C0D3C-F467-4269-9FCA-0947EF68C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978</Words>
  <Characters>5870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Nowak</dc:creator>
  <cp:lastModifiedBy>User</cp:lastModifiedBy>
  <cp:revision>5</cp:revision>
  <cp:lastPrinted>2024-07-25T11:47:00Z</cp:lastPrinted>
  <dcterms:created xsi:type="dcterms:W3CDTF">2024-08-01T19:13:00Z</dcterms:created>
  <dcterms:modified xsi:type="dcterms:W3CDTF">2024-08-02T10:35:00Z</dcterms:modified>
  <dc:language>pl-PL</dc:language>
</cp:coreProperties>
</file>