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A8" w:rsidRDefault="00573EA8" w:rsidP="00573EA8">
      <w:pPr>
        <w:suppressAutoHyphens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ZARZĄDZENIE NR </w:t>
      </w:r>
      <w:r w:rsidR="003361EF">
        <w:rPr>
          <w:b/>
          <w:szCs w:val="20"/>
          <w:lang w:eastAsia="ar-SA"/>
        </w:rPr>
        <w:t>291</w:t>
      </w:r>
      <w:r>
        <w:rPr>
          <w:b/>
          <w:szCs w:val="20"/>
          <w:lang w:eastAsia="ar-SA"/>
        </w:rPr>
        <w:t>/202</w:t>
      </w:r>
      <w:r w:rsidR="00BE050B">
        <w:rPr>
          <w:b/>
          <w:szCs w:val="20"/>
          <w:lang w:eastAsia="ar-SA"/>
        </w:rPr>
        <w:t>4</w:t>
      </w:r>
    </w:p>
    <w:p w:rsidR="00573EA8" w:rsidRDefault="00573EA8" w:rsidP="00573EA8">
      <w:pPr>
        <w:keepNext/>
        <w:jc w:val="center"/>
        <w:outlineLvl w:val="0"/>
        <w:rPr>
          <w:b/>
        </w:rPr>
      </w:pPr>
      <w:r>
        <w:rPr>
          <w:b/>
        </w:rPr>
        <w:t>PREZYDENTA MIASTA ŚWINOUJŚCIE</w:t>
      </w:r>
    </w:p>
    <w:p w:rsidR="00573EA8" w:rsidRDefault="00573EA8" w:rsidP="00573EA8">
      <w:pPr>
        <w:jc w:val="center"/>
        <w:rPr>
          <w:b/>
          <w:bCs/>
        </w:rPr>
      </w:pPr>
      <w:r>
        <w:rPr>
          <w:bCs/>
        </w:rPr>
        <w:t xml:space="preserve">z dnia </w:t>
      </w:r>
      <w:r w:rsidR="003361EF">
        <w:rPr>
          <w:bCs/>
        </w:rPr>
        <w:t>18</w:t>
      </w:r>
      <w:bookmarkStart w:id="0" w:name="_GoBack"/>
      <w:bookmarkEnd w:id="0"/>
      <w:r>
        <w:rPr>
          <w:bCs/>
        </w:rPr>
        <w:t xml:space="preserve"> kwietnia 202</w:t>
      </w:r>
      <w:r w:rsidR="00BE050B">
        <w:rPr>
          <w:bCs/>
        </w:rPr>
        <w:t>4</w:t>
      </w:r>
      <w:r>
        <w:rPr>
          <w:bCs/>
        </w:rPr>
        <w:t xml:space="preserve"> r.</w:t>
      </w:r>
    </w:p>
    <w:p w:rsidR="00573EA8" w:rsidRDefault="00573EA8" w:rsidP="00573EA8">
      <w:pPr>
        <w:jc w:val="center"/>
        <w:rPr>
          <w:b/>
          <w:bCs/>
        </w:rPr>
      </w:pPr>
    </w:p>
    <w:p w:rsidR="00573EA8" w:rsidRDefault="00573EA8" w:rsidP="00573EA8">
      <w:pPr>
        <w:jc w:val="center"/>
        <w:rPr>
          <w:b/>
          <w:bCs/>
        </w:rPr>
      </w:pPr>
      <w:r>
        <w:rPr>
          <w:b/>
          <w:bCs/>
        </w:rPr>
        <w:t>w sprawie ustalenia Regulaminu Schroniska dla bezdomnych zwierząt w Świnoujściu</w:t>
      </w:r>
    </w:p>
    <w:p w:rsidR="00573EA8" w:rsidRDefault="00573EA8" w:rsidP="00573EA8">
      <w:pPr>
        <w:jc w:val="both"/>
        <w:rPr>
          <w:b/>
          <w:bCs/>
        </w:rPr>
      </w:pPr>
    </w:p>
    <w:p w:rsidR="00573EA8" w:rsidRDefault="00573EA8" w:rsidP="00573EA8">
      <w:pPr>
        <w:ind w:firstLine="540"/>
        <w:jc w:val="both"/>
      </w:pPr>
      <w:r>
        <w:t xml:space="preserve">Na podstawie art. 30 ust. 2 pkt 3 ustawy z dnia 8 marca 1990 r. o samorządzie gminnym (Dz. U. z 2023 r., poz. 40 ze zm.), </w:t>
      </w:r>
      <w:r>
        <w:rPr>
          <w:b/>
          <w:bCs/>
        </w:rPr>
        <w:t>zarządzam, co następuje</w:t>
      </w:r>
      <w:r>
        <w:t>: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1.</w:t>
      </w:r>
      <w:r>
        <w:t xml:space="preserve"> Ustalam Regulamin Schroniska dla bezdomnych zwierząt w Świnoujściu, zgodnie</w:t>
      </w:r>
      <w:r>
        <w:br/>
        <w:t>z Załącznikiem 1 do niniejszego zarządzenia.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2.</w:t>
      </w:r>
      <w:r>
        <w:t xml:space="preserve"> Regulamin Schroniska dla bezdomnych zwierząt w Świnoujściu określa organizację</w:t>
      </w:r>
      <w:r>
        <w:br/>
        <w:t>i zasady funkcjonowania Schroniska.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3.</w:t>
      </w:r>
      <w:r>
        <w:t xml:space="preserve"> Nadzór nad wykonaniem zarządzenia powierzam Naczelnikowi Wydziału Ochrony Środowiska i Leśnictwa.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 xml:space="preserve">§ 4. </w:t>
      </w:r>
      <w:r>
        <w:t xml:space="preserve">Traci moc zarządzenie Nr </w:t>
      </w:r>
      <w:r w:rsidR="00BE050B">
        <w:t>201</w:t>
      </w:r>
      <w:r>
        <w:t>/202</w:t>
      </w:r>
      <w:r w:rsidR="00BE050B">
        <w:t>3</w:t>
      </w:r>
      <w:r>
        <w:t xml:space="preserve"> Prezydenta Miasta Świnoujście z dnia 17 kwietnia 202</w:t>
      </w:r>
      <w:r w:rsidR="00BE050B">
        <w:t>3</w:t>
      </w:r>
      <w:r>
        <w:t xml:space="preserve"> r. w sprawie ustalenia Regulaminu Schroniska dla bezdomnych zwierząt w Świnoujściu.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  <w:r>
        <w:rPr>
          <w:b/>
          <w:bCs/>
        </w:rPr>
        <w:t>§ 5.</w:t>
      </w:r>
      <w:r>
        <w:t xml:space="preserve"> Zarządzenie wchodzi w życie z dniem 1 </w:t>
      </w:r>
      <w:r w:rsidR="00BE050B">
        <w:t>lipca</w:t>
      </w:r>
      <w:r>
        <w:t xml:space="preserve"> 202</w:t>
      </w:r>
      <w:r w:rsidR="00BE050B">
        <w:t>4</w:t>
      </w:r>
      <w:r>
        <w:t xml:space="preserve"> r.</w:t>
      </w: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</w:p>
    <w:p w:rsidR="00573EA8" w:rsidRDefault="00573EA8" w:rsidP="00573EA8">
      <w:pPr>
        <w:jc w:val="both"/>
      </w:pPr>
    </w:p>
    <w:p w:rsidR="00E73020" w:rsidRDefault="003361EF"/>
    <w:sectPr w:rsidR="00E7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A8"/>
    <w:rsid w:val="000C2875"/>
    <w:rsid w:val="0013753F"/>
    <w:rsid w:val="002474B5"/>
    <w:rsid w:val="00264C0D"/>
    <w:rsid w:val="002B59CF"/>
    <w:rsid w:val="003361EF"/>
    <w:rsid w:val="00573EA8"/>
    <w:rsid w:val="00726A1B"/>
    <w:rsid w:val="00771E47"/>
    <w:rsid w:val="007F22C4"/>
    <w:rsid w:val="00863FBF"/>
    <w:rsid w:val="008B1DF2"/>
    <w:rsid w:val="00907AEC"/>
    <w:rsid w:val="0097655A"/>
    <w:rsid w:val="00AB27FC"/>
    <w:rsid w:val="00AF15C5"/>
    <w:rsid w:val="00B16C53"/>
    <w:rsid w:val="00BE050B"/>
    <w:rsid w:val="00C4162F"/>
    <w:rsid w:val="00C44331"/>
    <w:rsid w:val="00C81298"/>
    <w:rsid w:val="00CD7F7F"/>
    <w:rsid w:val="00E42815"/>
    <w:rsid w:val="00EF3274"/>
    <w:rsid w:val="00F50A5D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CFD1"/>
  <w15:chartTrackingRefBased/>
  <w15:docId w15:val="{68D3B834-7D39-4F6E-B972-2585E7C1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EA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50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 Anna</dc:creator>
  <cp:keywords/>
  <dc:description/>
  <cp:lastModifiedBy>Szklarska Anna</cp:lastModifiedBy>
  <cp:revision>3</cp:revision>
  <cp:lastPrinted>2024-04-18T07:54:00Z</cp:lastPrinted>
  <dcterms:created xsi:type="dcterms:W3CDTF">2023-04-17T09:11:00Z</dcterms:created>
  <dcterms:modified xsi:type="dcterms:W3CDTF">2024-04-19T08:44:00Z</dcterms:modified>
</cp:coreProperties>
</file>