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B" w:rsidRDefault="002E4D7B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Świnoujście, dnia ………….. 201</w:t>
      </w:r>
      <w:r w:rsidR="00705F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D7B" w:rsidRDefault="002E4D7B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E4D7B" w:rsidRDefault="002E4D7B" w:rsidP="002E4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 niżej podpisany/a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…………………………………………………………………………….</w:t>
      </w:r>
    </w:p>
    <w:p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zamieszkały……………………………………………………………………………………...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Świadomy/a odpowiedzialności karnej z art. 233 § 1 ustawy z dnia 6 czerwca 1997 r. Kodeks karny (</w:t>
      </w:r>
      <w:r w:rsidR="00045437">
        <w:rPr>
          <w:rFonts w:ascii="Times New Roman" w:hAnsi="Times New Roman" w:cs="Times New Roman"/>
          <w:sz w:val="24"/>
          <w:szCs w:val="24"/>
        </w:rPr>
        <w:t xml:space="preserve">Dz.U. z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454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045437">
        <w:rPr>
          <w:rFonts w:ascii="Times New Roman" w:hAnsi="Times New Roman" w:cs="Times New Roman"/>
          <w:sz w:val="24"/>
          <w:szCs w:val="24"/>
        </w:rPr>
        <w:t>1800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za zeznanie nieprawdy lub zatajenie prawdy, niniejszym oświadczam, że ww. informacja jest zgodna z prawdą.   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01"/>
    <w:rsid w:val="00045437"/>
    <w:rsid w:val="002D0528"/>
    <w:rsid w:val="002E4D7B"/>
    <w:rsid w:val="00704D2D"/>
    <w:rsid w:val="00704EE4"/>
    <w:rsid w:val="00705F82"/>
    <w:rsid w:val="007D24D0"/>
    <w:rsid w:val="009F0EEE"/>
    <w:rsid w:val="00C40FCF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41A3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abojadzijew</cp:lastModifiedBy>
  <cp:revision>9</cp:revision>
  <dcterms:created xsi:type="dcterms:W3CDTF">2016-11-29T12:16:00Z</dcterms:created>
  <dcterms:modified xsi:type="dcterms:W3CDTF">2018-10-03T11:49:00Z</dcterms:modified>
</cp:coreProperties>
</file>