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1E06D0">
        <w:rPr>
          <w:rFonts w:ascii="Times New Roman" w:hAnsi="Times New Roman" w:cs="Times New Roman"/>
          <w:sz w:val="24"/>
        </w:rPr>
        <w:t xml:space="preserve"> 147</w:t>
      </w:r>
    </w:p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12CB6" w:rsidRDefault="00712CB6" w:rsidP="00712C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35 ustawy z dnia 21 sierpnia 1997r. o gospodarce nieruchomościami (Dz.U. z 2020r. poz. 65 t.j. ze zm.) przeznacza się do wydzierżawienia następujące nieruchomości z zasobu Gminy – Miasto Świnoujście:</w:t>
      </w:r>
    </w:p>
    <w:p w:rsidR="00712CB6" w:rsidRDefault="00712CB6" w:rsidP="00712CB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margin" w:tblpY="2668"/>
        <w:tblW w:w="5000" w:type="pct"/>
        <w:tblInd w:w="0" w:type="dxa"/>
        <w:tblLook w:val="04A0" w:firstRow="1" w:lastRow="0" w:firstColumn="1" w:lastColumn="0" w:noHBand="0" w:noVBand="1"/>
      </w:tblPr>
      <w:tblGrid>
        <w:gridCol w:w="483"/>
        <w:gridCol w:w="2056"/>
        <w:gridCol w:w="1629"/>
        <w:gridCol w:w="4902"/>
        <w:gridCol w:w="3160"/>
        <w:gridCol w:w="3158"/>
      </w:tblGrid>
      <w:tr w:rsidR="00712CB6" w:rsidTr="007C20F7">
        <w:trPr>
          <w:trHeight w:val="126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625655" w:rsidTr="007C20F7">
        <w:trPr>
          <w:trHeight w:val="183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55" w:rsidRPr="007C20F7" w:rsidRDefault="00625655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BA78EA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br/>
              <w:t>o</w:t>
            </w:r>
            <w:r w:rsidR="00BA78EA">
              <w:rPr>
                <w:rFonts w:ascii="Times New Roman" w:hAnsi="Times New Roman" w:cs="Times New Roman"/>
                <w:sz w:val="24"/>
              </w:rPr>
              <w:t xml:space="preserve"> pow. 28</w:t>
            </w:r>
            <w:r>
              <w:rPr>
                <w:rFonts w:ascii="Times New Roman" w:hAnsi="Times New Roman" w:cs="Times New Roman"/>
                <w:sz w:val="24"/>
              </w:rPr>
              <w:t xml:space="preserve"> m², </w:t>
            </w:r>
            <w:r>
              <w:rPr>
                <w:rFonts w:ascii="Times New Roman" w:hAnsi="Times New Roman" w:cs="Times New Roman"/>
                <w:sz w:val="24"/>
              </w:rPr>
              <w:br/>
              <w:t>obręb 000</w:t>
            </w:r>
            <w:r w:rsidR="00BA78EA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C20F7">
              <w:rPr>
                <w:rFonts w:ascii="Times New Roman" w:hAnsi="Times New Roman" w:cs="Times New Roman"/>
                <w:sz w:val="24"/>
                <w:szCs w:val="24"/>
              </w:rPr>
              <w:t>KW nr</w:t>
            </w:r>
            <w:r w:rsidRPr="007C20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625655" w:rsidRDefault="00BA78EA" w:rsidP="0062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C20F7">
              <w:rPr>
                <w:rFonts w:ascii="Times New Roman" w:hAnsi="Times New Roman" w:cs="Times New Roman"/>
                <w:sz w:val="24"/>
                <w:szCs w:val="24"/>
              </w:rPr>
              <w:t>SZ1W/00006446/5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655" w:rsidRDefault="00625655" w:rsidP="00BA78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ul. </w:t>
            </w:r>
            <w:r w:rsidR="00BA78EA">
              <w:rPr>
                <w:rFonts w:ascii="Times New Roman" w:hAnsi="Times New Roman" w:cs="Times New Roman"/>
                <w:sz w:val="24"/>
              </w:rPr>
              <w:t>Staszica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655" w:rsidRPr="00BA78EA" w:rsidRDefault="00BA78EA" w:rsidP="00BA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EA">
              <w:rPr>
                <w:rFonts w:ascii="Times New Roman" w:hAnsi="Times New Roman" w:cs="Times New Roman"/>
                <w:sz w:val="24"/>
                <w:szCs w:val="24"/>
              </w:rPr>
              <w:t xml:space="preserve">Zgodnie z planem zagospodarowania przestrzennego przedmiotowy teren stanowi fragment obszaru opisany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symbolem </w:t>
            </w:r>
            <w:r w:rsidRPr="00BA78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8EA">
              <w:rPr>
                <w:rFonts w:ascii="Times New Roman" w:hAnsi="Times New Roman" w:cs="Times New Roman"/>
                <w:sz w:val="24"/>
                <w:szCs w:val="24"/>
              </w:rPr>
              <w:t xml:space="preserve">OM/MW.II.C.25 – </w:t>
            </w:r>
            <w:r w:rsidRPr="00BA7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przeznaczenie terenu zgodnie z ustaleniami dla kategorii terenów ogólnomieszkaniowych,  lokalizacja zabudowy mieszkaniowej wielorodzinnej oraz obiektów technicznych dla potrzeb obsługi osiedla.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części działki nr </w:t>
            </w:r>
            <w:r w:rsidR="00BA78EA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7C20F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w obrębie 0008 o pow. </w:t>
            </w:r>
            <w:r w:rsidR="00BA78EA">
              <w:rPr>
                <w:rFonts w:ascii="Times New Roman" w:hAnsi="Times New Roman" w:cs="Times New Roman"/>
                <w:sz w:val="24"/>
              </w:rPr>
              <w:t>28</w:t>
            </w:r>
            <w:r w:rsidR="007C20F7">
              <w:rPr>
                <w:rFonts w:ascii="Times New Roman" w:hAnsi="Times New Roman" w:cs="Times New Roman"/>
                <w:sz w:val="24"/>
              </w:rPr>
              <w:t xml:space="preserve"> m², </w:t>
            </w:r>
            <w:r>
              <w:rPr>
                <w:rFonts w:ascii="Times New Roman" w:hAnsi="Times New Roman" w:cs="Times New Roman"/>
                <w:sz w:val="24"/>
              </w:rPr>
              <w:t>z przeznaczeniem na ga</w:t>
            </w:r>
            <w:r w:rsidR="007C20F7">
              <w:rPr>
                <w:rFonts w:ascii="Times New Roman" w:hAnsi="Times New Roman" w:cs="Times New Roman"/>
                <w:sz w:val="24"/>
              </w:rPr>
              <w:t xml:space="preserve">raż o pow. </w:t>
            </w:r>
            <w:r>
              <w:rPr>
                <w:rFonts w:ascii="Times New Roman" w:hAnsi="Times New Roman" w:cs="Times New Roman"/>
                <w:sz w:val="24"/>
              </w:rPr>
              <w:t>19 m².</w:t>
            </w:r>
          </w:p>
          <w:p w:rsidR="007C20F7" w:rsidRDefault="007C20F7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5655" w:rsidRDefault="00625655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655" w:rsidRDefault="00625655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zł netto miesięcznie za 1m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  <w:p w:rsidR="00625655" w:rsidRDefault="00625655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Czynsz płatny miesięcznie do 10 każdego miesiąca z góry.</w:t>
            </w:r>
          </w:p>
          <w:p w:rsidR="00625655" w:rsidRDefault="00625655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  <w:tr w:rsidR="007C20F7" w:rsidTr="007C20F7">
        <w:trPr>
          <w:trHeight w:val="11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7" w:rsidRDefault="007C20F7" w:rsidP="007C2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7" w:rsidRPr="007C20F7" w:rsidRDefault="007C20F7" w:rsidP="007C2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F7">
              <w:rPr>
                <w:rFonts w:ascii="Times New Roman" w:hAnsi="Times New Roman" w:cs="Times New Roman"/>
                <w:sz w:val="24"/>
                <w:szCs w:val="24"/>
              </w:rPr>
              <w:t xml:space="preserve">Działka nr 612 </w:t>
            </w:r>
            <w:r w:rsidRPr="007C2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pow. 16 m², </w:t>
            </w:r>
            <w:r w:rsidRPr="007C2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obręb 0005, </w:t>
            </w:r>
            <w:r w:rsidRPr="007C20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20F7">
              <w:rPr>
                <w:rFonts w:ascii="Times New Roman" w:hAnsi="Times New Roman" w:cs="Times New Roman"/>
                <w:sz w:val="24"/>
                <w:szCs w:val="24"/>
              </w:rPr>
              <w:br/>
              <w:t>KW nr</w:t>
            </w:r>
            <w:r w:rsidRPr="007C20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7C2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0F7" w:rsidRPr="007C20F7" w:rsidRDefault="007C20F7" w:rsidP="007C2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0F7">
              <w:rPr>
                <w:rFonts w:ascii="Times New Roman" w:hAnsi="Times New Roman" w:cs="Times New Roman"/>
                <w:sz w:val="24"/>
                <w:szCs w:val="24"/>
              </w:rPr>
              <w:t>SZ1W/00024270/2</w:t>
            </w:r>
          </w:p>
          <w:p w:rsidR="007C20F7" w:rsidRPr="00625655" w:rsidRDefault="007C20F7" w:rsidP="007C2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20F7" w:rsidRDefault="007C20F7" w:rsidP="007C20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Śląska</w:t>
            </w:r>
          </w:p>
        </w:tc>
        <w:tc>
          <w:tcPr>
            <w:tcW w:w="159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20F7" w:rsidRPr="007C20F7" w:rsidRDefault="007C20F7" w:rsidP="007C2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F7">
              <w:rPr>
                <w:rFonts w:ascii="Times New Roman" w:hAnsi="Times New Roman" w:cs="Times New Roman"/>
                <w:sz w:val="24"/>
                <w:szCs w:val="24"/>
              </w:rPr>
              <w:t xml:space="preserve">Zgodnie z planem zagospodarowania przestrzennego przedmiotowy teren stanowi fragment obszaru opisany symbolem –MM/MW.II.B.41 – </w:t>
            </w:r>
            <w:r w:rsidRPr="007C2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przeznaczenie terenu zgodnie z ustaleniami dla kategorii terenów wyłącznie mieszkaniowych.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7" w:rsidRDefault="007C20F7" w:rsidP="007C2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części działki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  <w:r>
              <w:rPr>
                <w:rFonts w:ascii="Times New Roman" w:hAnsi="Times New Roman" w:cs="Times New Roman"/>
                <w:sz w:val="24"/>
              </w:rPr>
              <w:t xml:space="preserve"> w obrębie 0005 o pow. 16 m², z przeznaczeniem na garaż o pow. 20 m².</w:t>
            </w:r>
          </w:p>
          <w:p w:rsidR="007C20F7" w:rsidRDefault="007C20F7" w:rsidP="007C2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C20F7" w:rsidRDefault="007C20F7" w:rsidP="007C2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Umowa dzierżawy zostanie zawarta na czas nieoznaczony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0F7" w:rsidRDefault="007C20F7" w:rsidP="007C20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7A48" w:rsidRDefault="00157A48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C20F7" w:rsidRDefault="007C20F7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C20F7" w:rsidRDefault="007C20F7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86B4B" w:rsidRPr="00712CB6" w:rsidRDefault="00712CB6" w:rsidP="00712C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wykazu do wglądu: od dnia </w:t>
      </w:r>
      <w:r w:rsidR="001E06D0">
        <w:rPr>
          <w:rFonts w:ascii="Times New Roman" w:hAnsi="Times New Roman" w:cs="Times New Roman"/>
          <w:sz w:val="24"/>
        </w:rPr>
        <w:t xml:space="preserve">05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października 2020r. do dnia</w:t>
      </w:r>
      <w:r w:rsidR="001E06D0">
        <w:rPr>
          <w:rFonts w:ascii="Times New Roman" w:hAnsi="Times New Roman" w:cs="Times New Roman"/>
          <w:sz w:val="24"/>
        </w:rPr>
        <w:t xml:space="preserve"> 15</w:t>
      </w:r>
      <w:r>
        <w:rPr>
          <w:rFonts w:ascii="Times New Roman" w:hAnsi="Times New Roman" w:cs="Times New Roman"/>
          <w:sz w:val="24"/>
        </w:rPr>
        <w:t xml:space="preserve"> </w:t>
      </w:r>
      <w:r w:rsidR="00FA4A71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2020r.</w:t>
      </w:r>
    </w:p>
    <w:sectPr w:rsidR="00186B4B" w:rsidRPr="00712CB6" w:rsidSect="00712C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03EB9"/>
    <w:multiLevelType w:val="hybridMultilevel"/>
    <w:tmpl w:val="EEB40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B6"/>
    <w:rsid w:val="00157A48"/>
    <w:rsid w:val="00186B4B"/>
    <w:rsid w:val="001E06D0"/>
    <w:rsid w:val="00625655"/>
    <w:rsid w:val="00712CB6"/>
    <w:rsid w:val="007C20F7"/>
    <w:rsid w:val="00AC198E"/>
    <w:rsid w:val="00BA78EA"/>
    <w:rsid w:val="00E132EF"/>
    <w:rsid w:val="00FA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375D"/>
  <w15:chartTrackingRefBased/>
  <w15:docId w15:val="{24D05096-B84F-437E-90C8-2C4B08CF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2C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6021-0DFF-4C39-A1AA-344CD8D6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10</cp:revision>
  <dcterms:created xsi:type="dcterms:W3CDTF">2020-10-02T07:33:00Z</dcterms:created>
  <dcterms:modified xsi:type="dcterms:W3CDTF">2020-10-16T06:32:00Z</dcterms:modified>
</cp:coreProperties>
</file>