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WYKAZ NIERUCHOMOŚCI NR 104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F83DB7" w:rsidRDefault="00F83DB7" w:rsidP="00F83DB7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83DB7" w:rsidRDefault="00F83DB7" w:rsidP="00F83DB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35 ustawy z dnia 21 sierpnia 1997r. o gospodarce nieruchomościami (Dz.U. z 2020 z dnia 12.11.2020r., poz. 1990, ze zm.)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702"/>
        <w:gridCol w:w="3826"/>
        <w:gridCol w:w="3289"/>
        <w:gridCol w:w="3373"/>
      </w:tblGrid>
      <w:tr w:rsidR="00F90722" w:rsidRPr="005D1D29" w:rsidTr="00F83DB7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9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326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w miejscowym planie zagospodarowania </w:t>
            </w:r>
            <w:r w:rsidR="00F83DB7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14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69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F83DB7">
        <w:trPr>
          <w:trHeight w:val="2100"/>
        </w:trPr>
        <w:tc>
          <w:tcPr>
            <w:tcW w:w="160" w:type="pct"/>
          </w:tcPr>
          <w:p w:rsidR="0002575C" w:rsidRPr="000D4E15" w:rsidRDefault="0002575C" w:rsidP="000D4E1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D4E1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E97CB8" w:rsidRDefault="000F399D" w:rsidP="000D4E1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193/2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B3DC2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7B3DC2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KW </w:t>
            </w:r>
            <w:r w:rsidRPr="00F06A7D">
              <w:rPr>
                <w:rFonts w:ascii="Times New Roman" w:hAnsi="Times New Roman" w:cs="Times New Roman"/>
                <w:sz w:val="20"/>
                <w:szCs w:val="20"/>
              </w:rPr>
              <w:t>nr</w:t>
            </w:r>
            <w:r w:rsidR="007A55C0" w:rsidRPr="00F06A7D">
              <w:rPr>
                <w:rFonts w:ascii="Times New Roman" w:hAnsi="Times New Roman" w:cs="Times New Roman"/>
                <w:sz w:val="20"/>
                <w:szCs w:val="20"/>
              </w:rPr>
              <w:t xml:space="preserve"> SZ1W/00006789/1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90" w:type="pct"/>
          </w:tcPr>
          <w:p w:rsidR="0002575C" w:rsidRPr="005D1D29" w:rsidRDefault="000F399D" w:rsidP="00F06A7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ul.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Konstytucji 3 Maja</w:t>
            </w:r>
          </w:p>
        </w:tc>
        <w:tc>
          <w:tcPr>
            <w:tcW w:w="1326" w:type="pct"/>
          </w:tcPr>
          <w:p w:rsidR="00F06A7D" w:rsidRDefault="007A55C0" w:rsidP="007A55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Zgodnie z planem zagospodarowania przestrzennego przedmiotowy teren stanowi fragment obszaru opisany symbolem </w:t>
            </w:r>
          </w:p>
          <w:p w:rsidR="0002575C" w:rsidRPr="00E97CB8" w:rsidRDefault="007A55C0" w:rsidP="00F83DB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– </w:t>
            </w:r>
            <w:r w:rsidRPr="007A55C0">
              <w:rPr>
                <w:rFonts w:ascii="Times New Roman" w:hAnsi="Times New Roman" w:cs="Times New Roman"/>
                <w:b/>
                <w:sz w:val="20"/>
              </w:rPr>
              <w:t>II.C.18/1</w:t>
            </w:r>
            <w:r w:rsidRPr="007A55C0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7A55C0">
              <w:rPr>
                <w:rFonts w:ascii="Times New Roman" w:hAnsi="Times New Roman" w:cs="Times New Roman"/>
                <w:sz w:val="20"/>
                <w:szCs w:val="20"/>
              </w:rPr>
              <w:t>przeznaczenie terenu zgodnie z ustaleniami określonymi dla kategorii terenów ogólnie mieszkaniowych,  lokalizacja zabudowy mieszkaniowej wielorodzinnej oraz obiektów technicznych dla potrzeb obsługi osiedla,  na części terenu oznaczonej symbolem II.C.18/1 dopuszczalna lokalizacja usług handlu, gastronomii oraz funkcji biurowych.</w:t>
            </w:r>
          </w:p>
        </w:tc>
        <w:tc>
          <w:tcPr>
            <w:tcW w:w="1140" w:type="pct"/>
          </w:tcPr>
          <w:p w:rsidR="007A55C0" w:rsidRDefault="00EE4306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3602A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06A7D">
              <w:rPr>
                <w:rFonts w:ascii="Times New Roman" w:hAnsi="Times New Roman" w:cs="Times New Roman"/>
                <w:sz w:val="20"/>
                <w:szCs w:val="20"/>
              </w:rPr>
              <w:t>części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193/2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000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83DB7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z przeznaczeniem na </w:t>
            </w:r>
            <w:r w:rsidR="00F83DB7">
              <w:rPr>
                <w:rFonts w:ascii="Times New Roman" w:hAnsi="Times New Roman" w:cs="Times New Roman"/>
                <w:sz w:val="20"/>
                <w:szCs w:val="20"/>
              </w:rPr>
              <w:t xml:space="preserve">pomieszczenie gospodarcze </w:t>
            </w:r>
            <w:r w:rsidR="00E97CB8">
              <w:rPr>
                <w:rFonts w:ascii="Times New Roman" w:hAnsi="Times New Roman" w:cs="Times New Roman"/>
                <w:sz w:val="20"/>
                <w:szCs w:val="20"/>
              </w:rPr>
              <w:t>(komórkę)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5240B5" w:rsidRPr="00E97CB8" w:rsidRDefault="007630CE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pow.</w:t>
            </w:r>
            <w:r w:rsidR="00F83DB7">
              <w:rPr>
                <w:rFonts w:ascii="Times" w:hAnsi="Times" w:cs="Times"/>
                <w:sz w:val="20"/>
                <w:szCs w:val="20"/>
              </w:rPr>
              <w:t xml:space="preserve"> zabudowy 6</w:t>
            </w:r>
            <w:r w:rsidR="00E875DE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5240B5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240B5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7A55C0" w:rsidRPr="00E97CB8" w:rsidRDefault="007630CE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F83DB7">
              <w:rPr>
                <w:rFonts w:ascii="Times" w:hAnsi="Times" w:cs="Times"/>
                <w:sz w:val="20"/>
                <w:szCs w:val="20"/>
              </w:rPr>
              <w:t>zabudowy 6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7A55C0" w:rsidRPr="00E97CB8" w:rsidRDefault="007630CE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 w:rsidR="00F83DB7">
              <w:rPr>
                <w:rFonts w:ascii="Times" w:hAnsi="Times" w:cs="Times"/>
                <w:sz w:val="20"/>
                <w:szCs w:val="20"/>
              </w:rPr>
              <w:t>zabudowy 6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 xml:space="preserve"> </w:t>
            </w:r>
            <w:r w:rsidR="007A55C0"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7A55C0"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69" w:type="pct"/>
          </w:tcPr>
          <w:p w:rsidR="005E1D94" w:rsidRPr="005E1D94" w:rsidRDefault="005E1D94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E1D94">
              <w:rPr>
                <w:rFonts w:ascii="Times New Roman" w:hAnsi="Times New Roman" w:cs="Times New Roman"/>
                <w:sz w:val="20"/>
                <w:szCs w:val="20"/>
              </w:rPr>
              <w:t>5 zł netto miesięcznie za 1m² gruntu zabudowanego komórką gospodarczą 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Pr="005D1D29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F83DB7">
        <w:rPr>
          <w:rFonts w:ascii="Times New Roman" w:hAnsi="Times New Roman" w:cs="Times New Roman"/>
          <w:b/>
          <w:sz w:val="20"/>
          <w:szCs w:val="20"/>
        </w:rPr>
        <w:t>30.0</w:t>
      </w:r>
      <w:r w:rsidR="0067642F">
        <w:rPr>
          <w:rFonts w:ascii="Times New Roman" w:hAnsi="Times New Roman" w:cs="Times New Roman"/>
          <w:b/>
          <w:sz w:val="20"/>
          <w:szCs w:val="20"/>
        </w:rPr>
        <w:t>8</w:t>
      </w:r>
      <w:bookmarkStart w:id="0" w:name="_GoBack"/>
      <w:bookmarkEnd w:id="0"/>
      <w:r w:rsidR="00F83DB7">
        <w:rPr>
          <w:rFonts w:ascii="Times New Roman" w:hAnsi="Times New Roman" w:cs="Times New Roman"/>
          <w:b/>
          <w:sz w:val="20"/>
          <w:szCs w:val="20"/>
        </w:rPr>
        <w:t>.</w:t>
      </w:r>
      <w:r w:rsidR="005D1D29">
        <w:rPr>
          <w:rFonts w:ascii="Times New Roman" w:hAnsi="Times New Roman" w:cs="Times New Roman"/>
          <w:b/>
          <w:sz w:val="20"/>
          <w:szCs w:val="20"/>
        </w:rPr>
        <w:t>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r w:rsidR="005D1D29">
        <w:rPr>
          <w:rFonts w:ascii="Times New Roman" w:hAnsi="Times New Roman" w:cs="Times New Roman"/>
          <w:b/>
          <w:sz w:val="20"/>
          <w:szCs w:val="20"/>
        </w:rPr>
        <w:t>r.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F83DB7">
        <w:rPr>
          <w:rFonts w:ascii="Times New Roman" w:hAnsi="Times New Roman" w:cs="Times New Roman"/>
          <w:b/>
          <w:sz w:val="20"/>
          <w:szCs w:val="20"/>
        </w:rPr>
        <w:t>20.09.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B5349"/>
    <w:rsid w:val="000D4E15"/>
    <w:rsid w:val="000F399D"/>
    <w:rsid w:val="000F57CC"/>
    <w:rsid w:val="001F4238"/>
    <w:rsid w:val="00237366"/>
    <w:rsid w:val="00250464"/>
    <w:rsid w:val="002F43AC"/>
    <w:rsid w:val="003602A8"/>
    <w:rsid w:val="00366E0F"/>
    <w:rsid w:val="003A0352"/>
    <w:rsid w:val="005240B5"/>
    <w:rsid w:val="00593834"/>
    <w:rsid w:val="005D1D29"/>
    <w:rsid w:val="005E1D94"/>
    <w:rsid w:val="005F341B"/>
    <w:rsid w:val="006350C3"/>
    <w:rsid w:val="0067642F"/>
    <w:rsid w:val="006873AB"/>
    <w:rsid w:val="006C02BC"/>
    <w:rsid w:val="00725941"/>
    <w:rsid w:val="00750805"/>
    <w:rsid w:val="00755B57"/>
    <w:rsid w:val="007630CE"/>
    <w:rsid w:val="007A55C0"/>
    <w:rsid w:val="007B3DC2"/>
    <w:rsid w:val="007C776D"/>
    <w:rsid w:val="007D37AF"/>
    <w:rsid w:val="00843F95"/>
    <w:rsid w:val="00880A18"/>
    <w:rsid w:val="00881131"/>
    <w:rsid w:val="008D1EFC"/>
    <w:rsid w:val="009162BF"/>
    <w:rsid w:val="009459EF"/>
    <w:rsid w:val="009D5641"/>
    <w:rsid w:val="00A854A6"/>
    <w:rsid w:val="00A8555A"/>
    <w:rsid w:val="00A95B65"/>
    <w:rsid w:val="00B03D41"/>
    <w:rsid w:val="00D85E42"/>
    <w:rsid w:val="00E85F4D"/>
    <w:rsid w:val="00E875DE"/>
    <w:rsid w:val="00E97CB8"/>
    <w:rsid w:val="00EE4306"/>
    <w:rsid w:val="00F045B9"/>
    <w:rsid w:val="00F06A7D"/>
    <w:rsid w:val="00F218A5"/>
    <w:rsid w:val="00F83DB7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8F189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235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53</cp:revision>
  <cp:lastPrinted>2021-08-30T06:36:00Z</cp:lastPrinted>
  <dcterms:created xsi:type="dcterms:W3CDTF">2020-09-21T06:34:00Z</dcterms:created>
  <dcterms:modified xsi:type="dcterms:W3CDTF">2021-08-30T07:18:00Z</dcterms:modified>
</cp:coreProperties>
</file>