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 w:rsidR="0040005A">
        <w:rPr>
          <w:b/>
          <w:bCs/>
          <w:sz w:val="24"/>
          <w:szCs w:val="24"/>
        </w:rPr>
        <w:t xml:space="preserve"> 107</w:t>
      </w:r>
      <w:r w:rsidR="000C130A">
        <w:rPr>
          <w:b/>
          <w:bCs/>
          <w:sz w:val="24"/>
          <w:szCs w:val="24"/>
        </w:rPr>
        <w:t xml:space="preserve"> </w:t>
      </w:r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1F02F5" w:rsidRDefault="0021550E" w:rsidP="0021550E">
      <w:pPr>
        <w:pStyle w:val="Tekstpodstawowy"/>
      </w:pPr>
      <w:r w:rsidRPr="001F02F5">
        <w:t xml:space="preserve">Na podstawie art. 35 ustawy z dnia 21 sierpnia 1997r. o gospodarce nieruchomościami </w:t>
      </w:r>
      <w:r w:rsidR="00C5089E" w:rsidRPr="00604B36">
        <w:t>(</w:t>
      </w:r>
      <w:r w:rsidR="00C5089E" w:rsidRPr="00D65571">
        <w:t>Dz.U. z 2020 z dnia 12.11.2020r., poz. 1990</w:t>
      </w:r>
      <w:r w:rsidR="00C5089E">
        <w:t xml:space="preserve"> </w:t>
      </w:r>
      <w:proofErr w:type="spellStart"/>
      <w:r w:rsidR="00C5089E">
        <w:t>t.j</w:t>
      </w:r>
      <w:proofErr w:type="spellEnd"/>
      <w:r w:rsidR="00C5089E">
        <w:t>.)</w:t>
      </w:r>
      <w:r w:rsidR="001F02F5" w:rsidRPr="001F02F5">
        <w:t xml:space="preserve"> </w:t>
      </w:r>
      <w:r w:rsidRPr="001F02F5">
        <w:t>przeznacza się do wydzierżawienia następujące nieruchomości z zasobu Gminy Miasto Świnoujście:</w:t>
      </w: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1276"/>
        <w:gridCol w:w="4177"/>
        <w:gridCol w:w="2977"/>
        <w:gridCol w:w="3194"/>
      </w:tblGrid>
      <w:tr w:rsidR="0021550E" w:rsidRPr="0093679C" w:rsidTr="004B47E6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0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276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4177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2977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3194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4B47E6">
        <w:trPr>
          <w:trHeight w:val="2118"/>
        </w:trPr>
        <w:tc>
          <w:tcPr>
            <w:tcW w:w="430" w:type="dxa"/>
          </w:tcPr>
          <w:p w:rsidR="0021550E" w:rsidRPr="00A937F9" w:rsidRDefault="0021550E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1</w:t>
            </w: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152A1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</w:t>
            </w:r>
            <w:r w:rsidR="00826A5A">
              <w:rPr>
                <w:sz w:val="18"/>
                <w:szCs w:val="18"/>
              </w:rPr>
              <w:t>296</w:t>
            </w:r>
            <w:r w:rsidRPr="00A937F9">
              <w:rPr>
                <w:sz w:val="18"/>
                <w:szCs w:val="18"/>
              </w:rPr>
              <w:t xml:space="preserve"> </w:t>
            </w:r>
          </w:p>
          <w:p w:rsidR="0047192A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</w:t>
            </w:r>
            <w:r w:rsidR="000C130A">
              <w:rPr>
                <w:sz w:val="18"/>
                <w:szCs w:val="18"/>
              </w:rPr>
              <w:t>10</w:t>
            </w:r>
            <w:r w:rsidR="00826A5A">
              <w:rPr>
                <w:sz w:val="18"/>
                <w:szCs w:val="18"/>
              </w:rPr>
              <w:t>37</w:t>
            </w:r>
            <w:r w:rsidR="008E3081" w:rsidRPr="00A937F9">
              <w:rPr>
                <w:sz w:val="18"/>
                <w:szCs w:val="18"/>
              </w:rPr>
              <w:t xml:space="preserve"> m², </w:t>
            </w:r>
          </w:p>
          <w:p w:rsidR="009152A1" w:rsidRPr="00A937F9" w:rsidRDefault="008E3081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obręb 00</w:t>
            </w:r>
            <w:r w:rsidR="004346F9" w:rsidRPr="00A937F9">
              <w:rPr>
                <w:sz w:val="18"/>
                <w:szCs w:val="18"/>
              </w:rPr>
              <w:t>1</w:t>
            </w:r>
            <w:r w:rsidR="00826A5A">
              <w:rPr>
                <w:sz w:val="18"/>
                <w:szCs w:val="18"/>
              </w:rPr>
              <w:t>0</w:t>
            </w:r>
            <w:r w:rsidR="0021550E" w:rsidRPr="00A937F9">
              <w:rPr>
                <w:sz w:val="18"/>
                <w:szCs w:val="18"/>
              </w:rPr>
              <w:t xml:space="preserve">, </w:t>
            </w:r>
          </w:p>
          <w:p w:rsidR="0021550E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KW </w:t>
            </w:r>
            <w:r w:rsidR="00C5089E" w:rsidRPr="00A937F9">
              <w:rPr>
                <w:sz w:val="18"/>
                <w:szCs w:val="18"/>
              </w:rPr>
              <w:t>SZ1W/0003</w:t>
            </w:r>
            <w:r w:rsidR="00826A5A">
              <w:rPr>
                <w:sz w:val="18"/>
                <w:szCs w:val="18"/>
              </w:rPr>
              <w:t>1372</w:t>
            </w:r>
            <w:r w:rsidR="000C130A">
              <w:rPr>
                <w:sz w:val="18"/>
                <w:szCs w:val="18"/>
              </w:rPr>
              <w:t>/</w:t>
            </w:r>
            <w:r w:rsidR="00826A5A">
              <w:rPr>
                <w:sz w:val="18"/>
                <w:szCs w:val="18"/>
              </w:rPr>
              <w:t>9</w:t>
            </w:r>
            <w:r w:rsidR="00C5089E" w:rsidRPr="00A937F9">
              <w:rPr>
                <w:sz w:val="18"/>
                <w:szCs w:val="18"/>
              </w:rPr>
              <w:t>.</w:t>
            </w:r>
          </w:p>
          <w:p w:rsidR="0021550E" w:rsidRPr="00A937F9" w:rsidRDefault="0021550E" w:rsidP="006C5D2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1550E" w:rsidRPr="00A937F9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ul. </w:t>
            </w:r>
            <w:r w:rsidR="00826A5A">
              <w:rPr>
                <w:sz w:val="18"/>
                <w:szCs w:val="18"/>
              </w:rPr>
              <w:t>Krzywa</w:t>
            </w:r>
          </w:p>
          <w:p w:rsidR="0021550E" w:rsidRPr="00A937F9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4177" w:type="dxa"/>
          </w:tcPr>
          <w:p w:rsidR="0021550E" w:rsidRPr="00A937F9" w:rsidRDefault="007418C6" w:rsidP="00385392">
            <w:pPr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Zgodnie z obowiązującym planem zagospodarowania przestrzennego  przedmiotowy teren oznaczony  jest symbolem- </w:t>
            </w:r>
            <w:r w:rsidR="00826A5A">
              <w:rPr>
                <w:sz w:val="18"/>
                <w:szCs w:val="18"/>
              </w:rPr>
              <w:t>TO.III.B.23-2</w:t>
            </w:r>
            <w:r w:rsidR="004B1943">
              <w:rPr>
                <w:sz w:val="18"/>
                <w:szCs w:val="18"/>
              </w:rPr>
              <w:t xml:space="preserve">- tereny </w:t>
            </w:r>
            <w:r w:rsidR="00385392">
              <w:rPr>
                <w:sz w:val="18"/>
                <w:szCs w:val="18"/>
              </w:rPr>
              <w:t xml:space="preserve">otwarte, pas terenu położony pomiędzy Kanałem Torfowym a zabudową przy ul. Krzywej, pomiędzy ogrodami działkowymi do utrzymania jako teren użytków zielonych do użytkowania zgodnie z ustaleniami dla kategorii terenów otwartych, z zakazem trwałego przekształcania terenu, wymogiem utrzymania i konserwacji istniejących urządzeń melioracyjnych, zakazem lokalizowania wszelkiej zabudowy.  </w:t>
            </w:r>
          </w:p>
        </w:tc>
        <w:tc>
          <w:tcPr>
            <w:tcW w:w="2977" w:type="dxa"/>
          </w:tcPr>
          <w:p w:rsidR="0047192A" w:rsidRPr="00F63D35" w:rsidRDefault="0021550E" w:rsidP="00F63D35">
            <w:pPr>
              <w:pStyle w:val="Standard"/>
              <w:tabs>
                <w:tab w:val="left" w:pos="-70"/>
              </w:tabs>
              <w:jc w:val="both"/>
              <w:rPr>
                <w:sz w:val="18"/>
                <w:szCs w:val="18"/>
              </w:rPr>
            </w:pPr>
            <w:r w:rsidRPr="00F63D35">
              <w:rPr>
                <w:sz w:val="18"/>
                <w:szCs w:val="18"/>
              </w:rPr>
              <w:t xml:space="preserve">Dzierżawa </w:t>
            </w:r>
            <w:r w:rsidR="00385392">
              <w:rPr>
                <w:sz w:val="18"/>
                <w:szCs w:val="18"/>
              </w:rPr>
              <w:t xml:space="preserve">części </w:t>
            </w:r>
            <w:r w:rsidRPr="00F63D35">
              <w:rPr>
                <w:sz w:val="18"/>
                <w:szCs w:val="18"/>
              </w:rPr>
              <w:t xml:space="preserve">działki nr </w:t>
            </w:r>
            <w:r w:rsidR="00385392">
              <w:rPr>
                <w:sz w:val="18"/>
                <w:szCs w:val="18"/>
              </w:rPr>
              <w:t>296</w:t>
            </w:r>
            <w:r w:rsidR="00522A98" w:rsidRPr="00F63D35">
              <w:rPr>
                <w:sz w:val="18"/>
                <w:szCs w:val="18"/>
              </w:rPr>
              <w:t xml:space="preserve"> o powierzchni </w:t>
            </w:r>
            <w:r w:rsidR="00F63D35" w:rsidRPr="00F63D35">
              <w:rPr>
                <w:sz w:val="18"/>
                <w:szCs w:val="18"/>
              </w:rPr>
              <w:t>1</w:t>
            </w:r>
            <w:r w:rsidR="009207A5">
              <w:rPr>
                <w:sz w:val="18"/>
                <w:szCs w:val="18"/>
              </w:rPr>
              <w:t>5</w:t>
            </w:r>
            <w:r w:rsidR="004B1943" w:rsidRPr="00F63D35">
              <w:rPr>
                <w:sz w:val="18"/>
                <w:szCs w:val="18"/>
              </w:rPr>
              <w:t>0</w:t>
            </w:r>
            <w:r w:rsidR="007A3FD2" w:rsidRPr="00F63D35">
              <w:rPr>
                <w:sz w:val="18"/>
                <w:szCs w:val="18"/>
              </w:rPr>
              <w:t xml:space="preserve"> </w:t>
            </w:r>
            <w:r w:rsidRPr="00F63D35">
              <w:rPr>
                <w:sz w:val="18"/>
                <w:szCs w:val="18"/>
              </w:rPr>
              <w:t>m²,</w:t>
            </w:r>
            <w:r w:rsidR="009207A5">
              <w:rPr>
                <w:sz w:val="18"/>
                <w:szCs w:val="18"/>
              </w:rPr>
              <w:t xml:space="preserve"> </w:t>
            </w:r>
            <w:r w:rsidR="0047192A" w:rsidRPr="00F63D35">
              <w:rPr>
                <w:sz w:val="18"/>
                <w:szCs w:val="18"/>
              </w:rPr>
              <w:t>z</w:t>
            </w:r>
            <w:r w:rsidR="00F65E29" w:rsidRPr="00F63D35">
              <w:rPr>
                <w:sz w:val="18"/>
                <w:szCs w:val="18"/>
              </w:rPr>
              <w:t> </w:t>
            </w:r>
            <w:r w:rsidR="0047192A" w:rsidRPr="00F63D35">
              <w:rPr>
                <w:sz w:val="18"/>
                <w:szCs w:val="18"/>
              </w:rPr>
              <w:t>przeznaczeniem na</w:t>
            </w:r>
            <w:r w:rsidR="004F1878" w:rsidRPr="00F63D35">
              <w:rPr>
                <w:sz w:val="18"/>
                <w:szCs w:val="18"/>
              </w:rPr>
              <w:t xml:space="preserve"> </w:t>
            </w:r>
            <w:r w:rsidR="009207A5">
              <w:rPr>
                <w:sz w:val="18"/>
                <w:szCs w:val="18"/>
              </w:rPr>
              <w:t>rekreację i wypoczynek</w:t>
            </w:r>
            <w:r w:rsidR="00F63D35" w:rsidRPr="00F63D35">
              <w:rPr>
                <w:rFonts w:cs="Times New Roman"/>
                <w:sz w:val="18"/>
                <w:szCs w:val="18"/>
              </w:rPr>
              <w:t>.</w:t>
            </w:r>
          </w:p>
          <w:p w:rsidR="0021550E" w:rsidRPr="00F63D35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F63D35">
              <w:rPr>
                <w:sz w:val="18"/>
                <w:szCs w:val="18"/>
              </w:rPr>
              <w:t>Umowa dzierżawy zostanie</w:t>
            </w:r>
            <w:r w:rsidR="00522A98" w:rsidRPr="00F63D35">
              <w:rPr>
                <w:sz w:val="18"/>
                <w:szCs w:val="18"/>
              </w:rPr>
              <w:t xml:space="preserve"> zawarta  na czas </w:t>
            </w:r>
            <w:r w:rsidR="009207A5">
              <w:rPr>
                <w:sz w:val="18"/>
                <w:szCs w:val="18"/>
              </w:rPr>
              <w:t>nie</w:t>
            </w:r>
            <w:r w:rsidRPr="00F63D35">
              <w:rPr>
                <w:sz w:val="18"/>
                <w:szCs w:val="18"/>
              </w:rPr>
              <w:t>oznaczony.</w:t>
            </w:r>
          </w:p>
          <w:p w:rsidR="0021550E" w:rsidRPr="00A937F9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  <w:p w:rsidR="0021550E" w:rsidRPr="00A937F9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3194" w:type="dxa"/>
          </w:tcPr>
          <w:p w:rsidR="00007577" w:rsidRDefault="009207A5" w:rsidP="0000757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2259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  <w:r w:rsidR="00422592">
              <w:rPr>
                <w:sz w:val="18"/>
                <w:szCs w:val="18"/>
              </w:rPr>
              <w:t>0</w:t>
            </w:r>
            <w:r w:rsidR="00007577">
              <w:rPr>
                <w:sz w:val="18"/>
                <w:szCs w:val="18"/>
              </w:rPr>
              <w:t xml:space="preserve"> zł za 1m</w:t>
            </w:r>
            <w:r w:rsidR="00007577">
              <w:rPr>
                <w:rFonts w:cs="Times New Roman"/>
                <w:sz w:val="18"/>
                <w:szCs w:val="18"/>
              </w:rPr>
              <w:t>²</w:t>
            </w:r>
            <w:r w:rsidR="00007577">
              <w:rPr>
                <w:sz w:val="18"/>
                <w:szCs w:val="18"/>
              </w:rPr>
              <w:t xml:space="preserve"> netto miesięcznie + podatek VAT w stawce obowiązującej.</w:t>
            </w:r>
          </w:p>
          <w:p w:rsidR="005E0468" w:rsidRPr="00A937F9" w:rsidRDefault="005E0468" w:rsidP="005A7C26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4F1878" w:rsidRPr="00A937F9" w:rsidRDefault="004F1878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Czynsz płatny miesięcznie z góry do 10 dnia każdego miesiąca</w:t>
            </w:r>
            <w:r w:rsidRPr="00A937F9">
              <w:rPr>
                <w:sz w:val="18"/>
                <w:szCs w:val="18"/>
              </w:rPr>
              <w:br/>
            </w:r>
          </w:p>
          <w:p w:rsidR="005A7C26" w:rsidRPr="00A937F9" w:rsidRDefault="005A7C26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Waloryzacja czynszu na podstawie obowiązującego Zarządzenia Prezydenta Miasta Świnoujście.</w:t>
            </w:r>
          </w:p>
          <w:p w:rsidR="002E59B4" w:rsidRPr="00A937F9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9207A5" w:rsidRDefault="0021550E" w:rsidP="009207A5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77603">
        <w:t xml:space="preserve">                  </w:t>
      </w:r>
      <w:r w:rsidR="00377603">
        <w:tab/>
        <w:t xml:space="preserve">          </w:t>
      </w:r>
    </w:p>
    <w:p w:rsidR="009207A5" w:rsidRDefault="0021550E" w:rsidP="00377603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E0E87" w:rsidRDefault="0021550E" w:rsidP="00377603">
      <w:pPr>
        <w:pStyle w:val="Standard"/>
        <w:ind w:left="9204" w:firstLine="708"/>
        <w:jc w:val="both"/>
      </w:pPr>
      <w:r>
        <w:tab/>
      </w:r>
      <w:r>
        <w:tab/>
        <w:t xml:space="preserve">                  </w:t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9207A5" w:rsidRDefault="009207A5" w:rsidP="0021550E">
      <w:pPr>
        <w:jc w:val="both"/>
      </w:pPr>
    </w:p>
    <w:p w:rsidR="009207A5" w:rsidRDefault="009207A5" w:rsidP="0021550E">
      <w:pPr>
        <w:jc w:val="both"/>
      </w:pPr>
    </w:p>
    <w:p w:rsidR="009207A5" w:rsidRDefault="009207A5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40005A">
        <w:t>17.09.</w:t>
      </w:r>
      <w:r>
        <w:t>20</w:t>
      </w:r>
      <w:r w:rsidR="00674201">
        <w:t>2</w:t>
      </w:r>
      <w:r w:rsidR="00A003FF">
        <w:t>1</w:t>
      </w:r>
      <w:r>
        <w:t xml:space="preserve"> r. do </w:t>
      </w:r>
      <w:r w:rsidR="0040005A">
        <w:t>08.10.</w:t>
      </w:r>
      <w:bookmarkStart w:id="0" w:name="_GoBack"/>
      <w:bookmarkEnd w:id="0"/>
      <w:r>
        <w:t>20</w:t>
      </w:r>
      <w:r w:rsidR="00674201">
        <w:t>2</w:t>
      </w:r>
      <w:r w:rsidR="00A003FF">
        <w:t>1</w:t>
      </w:r>
      <w:r>
        <w:t xml:space="preserve"> r.</w:t>
      </w:r>
    </w:p>
    <w:p w:rsidR="004F7DF9" w:rsidRDefault="0040005A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abstractNum w:abstractNumId="1" w15:restartNumberingAfterBreak="0">
    <w:nsid w:val="34D1783B"/>
    <w:multiLevelType w:val="hybridMultilevel"/>
    <w:tmpl w:val="EE4EBD74"/>
    <w:lvl w:ilvl="0" w:tplc="A886BCA2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E"/>
    <w:rsid w:val="00007577"/>
    <w:rsid w:val="000C130A"/>
    <w:rsid w:val="001138E7"/>
    <w:rsid w:val="0014274F"/>
    <w:rsid w:val="001F02F5"/>
    <w:rsid w:val="0021039E"/>
    <w:rsid w:val="0021550E"/>
    <w:rsid w:val="00222B27"/>
    <w:rsid w:val="002E59B4"/>
    <w:rsid w:val="00301D37"/>
    <w:rsid w:val="00377603"/>
    <w:rsid w:val="00380C35"/>
    <w:rsid w:val="00385392"/>
    <w:rsid w:val="003E0E87"/>
    <w:rsid w:val="0040005A"/>
    <w:rsid w:val="00422592"/>
    <w:rsid w:val="004346F9"/>
    <w:rsid w:val="0047192A"/>
    <w:rsid w:val="004729C7"/>
    <w:rsid w:val="004B1943"/>
    <w:rsid w:val="004B47E6"/>
    <w:rsid w:val="004F1878"/>
    <w:rsid w:val="00522A98"/>
    <w:rsid w:val="00562992"/>
    <w:rsid w:val="00576FD5"/>
    <w:rsid w:val="005979CB"/>
    <w:rsid w:val="005A7C26"/>
    <w:rsid w:val="005B7DD0"/>
    <w:rsid w:val="005E0468"/>
    <w:rsid w:val="00647470"/>
    <w:rsid w:val="00674201"/>
    <w:rsid w:val="006C5D2C"/>
    <w:rsid w:val="006E0881"/>
    <w:rsid w:val="00702BAB"/>
    <w:rsid w:val="007252C4"/>
    <w:rsid w:val="007418C6"/>
    <w:rsid w:val="0074341D"/>
    <w:rsid w:val="00754205"/>
    <w:rsid w:val="00772CBC"/>
    <w:rsid w:val="007A3FD2"/>
    <w:rsid w:val="008072FF"/>
    <w:rsid w:val="00826A5A"/>
    <w:rsid w:val="008453A3"/>
    <w:rsid w:val="008971F3"/>
    <w:rsid w:val="008E3081"/>
    <w:rsid w:val="009152A1"/>
    <w:rsid w:val="009207A5"/>
    <w:rsid w:val="00950219"/>
    <w:rsid w:val="00992BD1"/>
    <w:rsid w:val="009A6F43"/>
    <w:rsid w:val="009E7111"/>
    <w:rsid w:val="00A003FF"/>
    <w:rsid w:val="00A54ACA"/>
    <w:rsid w:val="00A937F9"/>
    <w:rsid w:val="00B35238"/>
    <w:rsid w:val="00B9136B"/>
    <w:rsid w:val="00BE7227"/>
    <w:rsid w:val="00C44E0C"/>
    <w:rsid w:val="00C5089E"/>
    <w:rsid w:val="00CE18DE"/>
    <w:rsid w:val="00E23B1F"/>
    <w:rsid w:val="00EA3B90"/>
    <w:rsid w:val="00F63D35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9CDF"/>
  <w15:docId w15:val="{ECF3E9DE-E02A-41ED-B874-338D9977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Palmowska Marta</cp:lastModifiedBy>
  <cp:revision>4</cp:revision>
  <cp:lastPrinted>2021-02-19T12:45:00Z</cp:lastPrinted>
  <dcterms:created xsi:type="dcterms:W3CDTF">2021-09-15T13:36:00Z</dcterms:created>
  <dcterms:modified xsi:type="dcterms:W3CDTF">2021-09-17T07:46:00Z</dcterms:modified>
</cp:coreProperties>
</file>